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66E" w:rsidRDefault="005E448B">
      <w:pPr>
        <w:rPr>
          <w:rFonts w:ascii="Times New Roman" w:hAnsi="Times New Roman" w:cs="Times New Roman"/>
          <w:sz w:val="24"/>
          <w:szCs w:val="24"/>
        </w:rPr>
      </w:pPr>
      <w:r>
        <w:rPr>
          <w:rFonts w:ascii="Times New Roman" w:hAnsi="Times New Roman" w:cs="Times New Roman"/>
          <w:sz w:val="24"/>
          <w:szCs w:val="24"/>
        </w:rPr>
        <w:t xml:space="preserve">Running head: COMPARATIVE SOURCE ANALYSIS                                      </w:t>
      </w:r>
      <w:r w:rsidR="00D07A37">
        <w:rPr>
          <w:rFonts w:ascii="Times New Roman" w:hAnsi="Times New Roman" w:cs="Times New Roman"/>
          <w:sz w:val="24"/>
          <w:szCs w:val="24"/>
        </w:rPr>
        <w:t xml:space="preserve">                         </w:t>
      </w:r>
      <w:r>
        <w:rPr>
          <w:rFonts w:ascii="Times New Roman" w:hAnsi="Times New Roman" w:cs="Times New Roman"/>
          <w:sz w:val="24"/>
          <w:szCs w:val="24"/>
        </w:rPr>
        <w:t>1</w:t>
      </w:r>
    </w:p>
    <w:p w:rsidR="005E448B" w:rsidRDefault="005E448B" w:rsidP="005A3A59">
      <w:pPr>
        <w:spacing w:after="100" w:afterAutospacing="1"/>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5E448B" w:rsidRDefault="005E448B" w:rsidP="005E448B">
      <w:pPr>
        <w:jc w:val="center"/>
        <w:rPr>
          <w:rFonts w:ascii="Times New Roman" w:hAnsi="Times New Roman" w:cs="Times New Roman"/>
          <w:sz w:val="24"/>
          <w:szCs w:val="24"/>
        </w:rPr>
      </w:pPr>
    </w:p>
    <w:p w:rsidR="00EC62C6" w:rsidRDefault="00EC62C6" w:rsidP="005E448B">
      <w:pPr>
        <w:spacing w:line="480" w:lineRule="auto"/>
        <w:rPr>
          <w:rFonts w:ascii="Times New Roman" w:hAnsi="Times New Roman" w:cs="Times New Roman"/>
          <w:sz w:val="24"/>
          <w:szCs w:val="24"/>
        </w:rPr>
      </w:pPr>
    </w:p>
    <w:p w:rsidR="005E448B" w:rsidRDefault="005E448B" w:rsidP="005E448B">
      <w:pPr>
        <w:spacing w:line="480" w:lineRule="auto"/>
        <w:jc w:val="center"/>
        <w:rPr>
          <w:rFonts w:ascii="Times New Roman" w:hAnsi="Times New Roman" w:cs="Times New Roman"/>
          <w:sz w:val="24"/>
          <w:szCs w:val="24"/>
        </w:rPr>
      </w:pPr>
      <w:r>
        <w:rPr>
          <w:rFonts w:ascii="Times New Roman" w:hAnsi="Times New Roman" w:cs="Times New Roman"/>
          <w:sz w:val="24"/>
          <w:szCs w:val="24"/>
        </w:rPr>
        <w:t>Comparative Source Analysis: Prison Rehabilitation</w:t>
      </w:r>
    </w:p>
    <w:p w:rsidR="005E448B" w:rsidRDefault="005E448B" w:rsidP="005E448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Northern Illinois University</w:t>
      </w: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EC62C6" w:rsidRDefault="00EC62C6">
      <w:pPr>
        <w:rPr>
          <w:rFonts w:ascii="Times New Roman" w:hAnsi="Times New Roman" w:cs="Times New Roman"/>
          <w:sz w:val="24"/>
          <w:szCs w:val="24"/>
        </w:rPr>
      </w:pPr>
    </w:p>
    <w:p w:rsidR="005A3A59" w:rsidRDefault="005A3A59" w:rsidP="002910AF">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 SOURCE ANALYSIS                                     </w:t>
      </w:r>
      <w:r w:rsidR="00D07A37">
        <w:rPr>
          <w:rFonts w:ascii="Times New Roman" w:hAnsi="Times New Roman" w:cs="Times New Roman"/>
          <w:sz w:val="24"/>
          <w:szCs w:val="24"/>
        </w:rPr>
        <w:t xml:space="preserve">                                             </w:t>
      </w:r>
      <w:r>
        <w:rPr>
          <w:rFonts w:ascii="Times New Roman" w:hAnsi="Times New Roman" w:cs="Times New Roman"/>
          <w:sz w:val="24"/>
          <w:szCs w:val="24"/>
        </w:rPr>
        <w:t xml:space="preserve"> 2</w:t>
      </w:r>
    </w:p>
    <w:p w:rsidR="00EC62C6" w:rsidRDefault="002910AF" w:rsidP="007F20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There are multiple credible and non-credible sources on the internet. Conducting research requires credible sources and true facts to allow the researcher to write a reliable essay. The topic of this essay is about prison rehabilitation. The articles and sources given, about the pros and cons of prison rehabilitation, will be analyzed and evaluated of their credibility. Credibility is import</w:t>
      </w:r>
      <w:r w:rsidR="00464826">
        <w:rPr>
          <w:rFonts w:ascii="Times New Roman" w:hAnsi="Times New Roman" w:cs="Times New Roman"/>
          <w:sz w:val="24"/>
          <w:szCs w:val="24"/>
        </w:rPr>
        <w:t>ant to a researcher and a reader</w:t>
      </w:r>
      <w:r>
        <w:rPr>
          <w:rFonts w:ascii="Times New Roman" w:hAnsi="Times New Roman" w:cs="Times New Roman"/>
          <w:sz w:val="24"/>
          <w:szCs w:val="24"/>
        </w:rPr>
        <w:t xml:space="preserve"> because what they are reading should be true statements and facts. The researcher can establish credibility and citations to a reliable author/publisher, while the reader can believe the content contained in the essay. </w:t>
      </w:r>
      <w:r w:rsidR="004348A7">
        <w:rPr>
          <w:rFonts w:ascii="Times New Roman" w:hAnsi="Times New Roman" w:cs="Times New Roman"/>
          <w:sz w:val="24"/>
          <w:szCs w:val="24"/>
        </w:rPr>
        <w:t>There are five sources that the paper</w:t>
      </w:r>
      <w:r w:rsidR="005A3A59">
        <w:rPr>
          <w:rFonts w:ascii="Times New Roman" w:hAnsi="Times New Roman" w:cs="Times New Roman"/>
          <w:sz w:val="24"/>
          <w:szCs w:val="24"/>
        </w:rPr>
        <w:t xml:space="preserve"> will analyze based on the authors, age of when the source was published, the publishers, the content/context, and the accessibility of the source. </w:t>
      </w:r>
    </w:p>
    <w:p w:rsidR="007F20C8" w:rsidRDefault="00E96B81" w:rsidP="002910AF">
      <w:pPr>
        <w:spacing w:line="480" w:lineRule="auto"/>
        <w:rPr>
          <w:rFonts w:ascii="Times New Roman" w:hAnsi="Times New Roman" w:cs="Times New Roman"/>
          <w:sz w:val="24"/>
          <w:szCs w:val="24"/>
        </w:rPr>
      </w:pPr>
      <w:r>
        <w:rPr>
          <w:rFonts w:ascii="Times New Roman" w:hAnsi="Times New Roman" w:cs="Times New Roman"/>
          <w:sz w:val="24"/>
          <w:szCs w:val="24"/>
        </w:rPr>
        <w:tab/>
        <w:t>The paper</w:t>
      </w:r>
      <w:r w:rsidR="00464826">
        <w:rPr>
          <w:rFonts w:ascii="Times New Roman" w:hAnsi="Times New Roman" w:cs="Times New Roman"/>
          <w:sz w:val="24"/>
          <w:szCs w:val="24"/>
        </w:rPr>
        <w:t xml:space="preserve"> will be analyzing and evaluating the sources with a rubric that explains what elements weighed more in the essay and which were less heavily w</w:t>
      </w:r>
      <w:r w:rsidR="00FD25D4">
        <w:rPr>
          <w:rFonts w:ascii="Times New Roman" w:hAnsi="Times New Roman" w:cs="Times New Roman"/>
          <w:sz w:val="24"/>
          <w:szCs w:val="24"/>
        </w:rPr>
        <w:t>eighted. A four on the rubric means</w:t>
      </w:r>
      <w:r w:rsidR="00464826">
        <w:rPr>
          <w:rFonts w:ascii="Times New Roman" w:hAnsi="Times New Roman" w:cs="Times New Roman"/>
          <w:sz w:val="24"/>
          <w:szCs w:val="24"/>
        </w:rPr>
        <w:t xml:space="preserve"> the source has a credible author(s) with outside sourced information</w:t>
      </w:r>
      <w:r w:rsidR="00FD25D4">
        <w:rPr>
          <w:rFonts w:ascii="Times New Roman" w:hAnsi="Times New Roman" w:cs="Times New Roman"/>
          <w:sz w:val="24"/>
          <w:szCs w:val="24"/>
        </w:rPr>
        <w:t xml:space="preserve">, is </w:t>
      </w:r>
      <w:r w:rsidR="00464826">
        <w:rPr>
          <w:rFonts w:ascii="Times New Roman" w:hAnsi="Times New Roman" w:cs="Times New Roman"/>
          <w:sz w:val="24"/>
          <w:szCs w:val="24"/>
        </w:rPr>
        <w:t>an expert in their field of study</w:t>
      </w:r>
      <w:r w:rsidR="00FD25D4">
        <w:rPr>
          <w:rFonts w:ascii="Times New Roman" w:hAnsi="Times New Roman" w:cs="Times New Roman"/>
          <w:sz w:val="24"/>
          <w:szCs w:val="24"/>
        </w:rPr>
        <w:t>, and focuses their work on that field, t</w:t>
      </w:r>
      <w:r w:rsidR="00464826">
        <w:rPr>
          <w:rFonts w:ascii="Times New Roman" w:hAnsi="Times New Roman" w:cs="Times New Roman"/>
          <w:sz w:val="24"/>
          <w:szCs w:val="24"/>
        </w:rPr>
        <w:t>he bac</w:t>
      </w:r>
      <w:r w:rsidR="00FD25D4">
        <w:rPr>
          <w:rFonts w:ascii="Times New Roman" w:hAnsi="Times New Roman" w:cs="Times New Roman"/>
          <w:sz w:val="24"/>
          <w:szCs w:val="24"/>
        </w:rPr>
        <w:t>kground and other works of the author is easy to find, and t</w:t>
      </w:r>
      <w:r w:rsidR="00464826">
        <w:rPr>
          <w:rFonts w:ascii="Times New Roman" w:hAnsi="Times New Roman" w:cs="Times New Roman"/>
          <w:sz w:val="24"/>
          <w:szCs w:val="24"/>
        </w:rPr>
        <w:t xml:space="preserve">he content/context in the source is easy to read and accessible.  </w:t>
      </w:r>
      <w:r w:rsidR="00FD25D4">
        <w:rPr>
          <w:rFonts w:ascii="Times New Roman" w:hAnsi="Times New Roman" w:cs="Times New Roman"/>
          <w:sz w:val="24"/>
          <w:szCs w:val="24"/>
        </w:rPr>
        <w:t xml:space="preserve">A three on the rubric means the source has a credible author(s) with some outside sourced information, does work in the field of study and has some expertise, the background of the author somewhat less easy to locate, and the content/context in the source is somewhat easy to read and accessible. A two on the rubric means the source has a credible author(s) but no outside sourced information, they know some information in their field of study, the background of the author is hard to find, and the content/context in the source is hard to read and access. </w:t>
      </w:r>
      <w:r w:rsidR="005A3A59">
        <w:rPr>
          <w:rFonts w:ascii="Times New Roman" w:hAnsi="Times New Roman" w:cs="Times New Roman"/>
          <w:sz w:val="24"/>
          <w:szCs w:val="24"/>
        </w:rPr>
        <w:t>A</w:t>
      </w:r>
      <w:r w:rsidR="00FD25D4">
        <w:rPr>
          <w:rFonts w:ascii="Times New Roman" w:hAnsi="Times New Roman" w:cs="Times New Roman"/>
          <w:sz w:val="24"/>
          <w:szCs w:val="24"/>
        </w:rPr>
        <w:t xml:space="preserve"> one on the rubric means the source has no credible author(s) and no outside sourced information, the author is not an expert </w:t>
      </w:r>
    </w:p>
    <w:p w:rsidR="00E96B81" w:rsidRDefault="00E96B81" w:rsidP="002910AF">
      <w:pPr>
        <w:spacing w:line="480" w:lineRule="auto"/>
        <w:rPr>
          <w:rFonts w:ascii="Times New Roman" w:hAnsi="Times New Roman" w:cs="Times New Roman"/>
          <w:sz w:val="24"/>
          <w:szCs w:val="24"/>
        </w:rPr>
      </w:pPr>
    </w:p>
    <w:p w:rsidR="00E96B81" w:rsidRDefault="007F20C8" w:rsidP="002910AF">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 SOURCE ANALYSIS                                         </w:t>
      </w:r>
      <w:r w:rsidR="00D07A37">
        <w:rPr>
          <w:rFonts w:ascii="Times New Roman" w:hAnsi="Times New Roman" w:cs="Times New Roman"/>
          <w:sz w:val="24"/>
          <w:szCs w:val="24"/>
        </w:rPr>
        <w:t xml:space="preserve">                                         </w:t>
      </w:r>
      <w:r>
        <w:rPr>
          <w:rFonts w:ascii="Times New Roman" w:hAnsi="Times New Roman" w:cs="Times New Roman"/>
          <w:sz w:val="24"/>
          <w:szCs w:val="24"/>
        </w:rPr>
        <w:t xml:space="preserve">    3</w:t>
      </w:r>
    </w:p>
    <w:p w:rsidR="00464826" w:rsidRDefault="00E96B81" w:rsidP="002910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their </w:t>
      </w:r>
      <w:r w:rsidR="00FD25D4">
        <w:rPr>
          <w:rFonts w:ascii="Times New Roman" w:hAnsi="Times New Roman" w:cs="Times New Roman"/>
          <w:sz w:val="24"/>
          <w:szCs w:val="24"/>
        </w:rPr>
        <w:t xml:space="preserve">field of study, there is no background of the author, and the content/context is hard to read and access. </w:t>
      </w:r>
    </w:p>
    <w:p w:rsidR="00E96B81" w:rsidRDefault="00E96B81" w:rsidP="002910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article, </w:t>
      </w:r>
      <w:r w:rsidRPr="00A96EC8">
        <w:rPr>
          <w:rFonts w:ascii="Times New Roman" w:hAnsi="Times New Roman" w:cs="Times New Roman"/>
          <w:i/>
          <w:sz w:val="24"/>
          <w:szCs w:val="24"/>
        </w:rPr>
        <w:t>Rehabilitation (penology)</w:t>
      </w:r>
      <w:r>
        <w:rPr>
          <w:rFonts w:ascii="Times New Roman" w:hAnsi="Times New Roman" w:cs="Times New Roman"/>
          <w:sz w:val="24"/>
          <w:szCs w:val="24"/>
        </w:rPr>
        <w:t xml:space="preserve">, is comprised of background information regarding the discussed topic prison rehabilitation. According to </w:t>
      </w:r>
      <w:r w:rsidR="00843D12">
        <w:rPr>
          <w:rFonts w:ascii="Times New Roman" w:hAnsi="Times New Roman" w:cs="Times New Roman"/>
          <w:sz w:val="24"/>
          <w:szCs w:val="24"/>
        </w:rPr>
        <w:t xml:space="preserve">(Rehabilitation (Penology), 2017), </w:t>
      </w:r>
      <w:r>
        <w:rPr>
          <w:rFonts w:ascii="Times New Roman" w:hAnsi="Times New Roman" w:cs="Times New Roman"/>
          <w:sz w:val="24"/>
          <w:szCs w:val="24"/>
        </w:rPr>
        <w:t>the webpage defines rehabilitation as</w:t>
      </w:r>
      <w:r w:rsidRPr="00E96B81">
        <w:rPr>
          <w:rFonts w:ascii="Times New Roman" w:hAnsi="Times New Roman" w:cs="Times New Roman"/>
          <w:sz w:val="24"/>
          <w:szCs w:val="24"/>
        </w:rPr>
        <w:t>, “</w:t>
      </w:r>
      <w:r w:rsidRPr="00E96B81">
        <w:rPr>
          <w:rFonts w:ascii="Times New Roman" w:hAnsi="Times New Roman" w:cs="Times New Roman"/>
          <w:sz w:val="24"/>
          <w:szCs w:val="24"/>
          <w:shd w:val="clear" w:color="auto" w:fill="FFFFFF"/>
        </w:rPr>
        <w:t>the re-integration into society of a</w:t>
      </w:r>
      <w:r w:rsidRPr="00E96B81">
        <w:rPr>
          <w:rStyle w:val="apple-converted-space"/>
          <w:rFonts w:ascii="Times New Roman" w:hAnsi="Times New Roman" w:cs="Times New Roman"/>
          <w:sz w:val="24"/>
          <w:szCs w:val="24"/>
          <w:shd w:val="clear" w:color="auto" w:fill="FFFFFF"/>
        </w:rPr>
        <w:t> </w:t>
      </w:r>
      <w:r w:rsidRPr="00E96B81">
        <w:rPr>
          <w:rFonts w:ascii="Times New Roman" w:hAnsi="Times New Roman" w:cs="Times New Roman"/>
          <w:sz w:val="24"/>
          <w:szCs w:val="24"/>
          <w:shd w:val="clear" w:color="auto" w:fill="FFFFFF"/>
        </w:rPr>
        <w:t>convicted person</w:t>
      </w:r>
      <w:r w:rsidRPr="00E96B81">
        <w:rPr>
          <w:rStyle w:val="apple-converted-space"/>
          <w:rFonts w:ascii="Times New Roman" w:hAnsi="Times New Roman" w:cs="Times New Roman"/>
          <w:sz w:val="24"/>
          <w:szCs w:val="24"/>
          <w:shd w:val="clear" w:color="auto" w:fill="FFFFFF"/>
        </w:rPr>
        <w:t> </w:t>
      </w:r>
      <w:r w:rsidRPr="00E96B81">
        <w:rPr>
          <w:rFonts w:ascii="Times New Roman" w:hAnsi="Times New Roman" w:cs="Times New Roman"/>
          <w:sz w:val="24"/>
          <w:szCs w:val="24"/>
          <w:shd w:val="clear" w:color="auto" w:fill="FFFFFF"/>
        </w:rPr>
        <w:t>and the main objective of modern</w:t>
      </w:r>
      <w:r w:rsidRPr="00E96B81">
        <w:rPr>
          <w:rStyle w:val="apple-converted-space"/>
          <w:rFonts w:ascii="Times New Roman" w:hAnsi="Times New Roman" w:cs="Times New Roman"/>
          <w:sz w:val="24"/>
          <w:szCs w:val="24"/>
          <w:shd w:val="clear" w:color="auto" w:fill="FFFFFF"/>
        </w:rPr>
        <w:t> </w:t>
      </w:r>
      <w:r w:rsidRPr="00E96B81">
        <w:rPr>
          <w:rFonts w:ascii="Times New Roman" w:hAnsi="Times New Roman" w:cs="Times New Roman"/>
          <w:sz w:val="24"/>
          <w:szCs w:val="24"/>
          <w:shd w:val="clear" w:color="auto" w:fill="FFFFFF"/>
        </w:rPr>
        <w:t>penal policy, to counter</w:t>
      </w:r>
      <w:r w:rsidRPr="00E96B81">
        <w:rPr>
          <w:rStyle w:val="apple-converted-space"/>
          <w:rFonts w:ascii="Times New Roman" w:hAnsi="Times New Roman" w:cs="Times New Roman"/>
          <w:sz w:val="24"/>
          <w:szCs w:val="24"/>
          <w:shd w:val="clear" w:color="auto" w:fill="FFFFFF"/>
        </w:rPr>
        <w:t> </w:t>
      </w:r>
      <w:r w:rsidRPr="00E96B81">
        <w:rPr>
          <w:rFonts w:ascii="Times New Roman" w:hAnsi="Times New Roman" w:cs="Times New Roman"/>
          <w:sz w:val="24"/>
          <w:szCs w:val="24"/>
          <w:shd w:val="clear" w:color="auto" w:fill="FFFFFF"/>
        </w:rPr>
        <w:t>habitual offending, also known as criminal</w:t>
      </w:r>
      <w:r w:rsidRPr="00E96B81">
        <w:rPr>
          <w:rStyle w:val="apple-converted-space"/>
          <w:rFonts w:ascii="Times New Roman" w:hAnsi="Times New Roman" w:cs="Times New Roman"/>
          <w:sz w:val="24"/>
          <w:szCs w:val="24"/>
          <w:shd w:val="clear" w:color="auto" w:fill="FFFFFF"/>
        </w:rPr>
        <w:t> </w:t>
      </w:r>
      <w:r w:rsidRPr="00E96B81">
        <w:rPr>
          <w:rFonts w:ascii="Times New Roman" w:hAnsi="Times New Roman" w:cs="Times New Roman"/>
          <w:sz w:val="24"/>
          <w:szCs w:val="24"/>
          <w:shd w:val="clear" w:color="auto" w:fill="FFFFFF"/>
        </w:rPr>
        <w:t>recidivism</w:t>
      </w:r>
      <w:r>
        <w:rPr>
          <w:rFonts w:ascii="Times New Roman" w:hAnsi="Times New Roman" w:cs="Times New Roman"/>
          <w:sz w:val="24"/>
          <w:szCs w:val="24"/>
          <w:shd w:val="clear" w:color="auto" w:fill="FFFFFF"/>
        </w:rPr>
        <w:t xml:space="preserve">” </w:t>
      </w:r>
      <w:r w:rsidR="00843D12">
        <w:rPr>
          <w:rFonts w:ascii="Times New Roman" w:hAnsi="Times New Roman" w:cs="Times New Roman"/>
          <w:sz w:val="24"/>
          <w:szCs w:val="24"/>
        </w:rPr>
        <w:t xml:space="preserve">(Rehabilitation (Penology), 2017) </w:t>
      </w:r>
      <w:r>
        <w:rPr>
          <w:rFonts w:ascii="Times New Roman" w:hAnsi="Times New Roman" w:cs="Times New Roman"/>
          <w:sz w:val="24"/>
          <w:szCs w:val="24"/>
          <w:shd w:val="clear" w:color="auto" w:fill="FFFFFF"/>
        </w:rPr>
        <w:t xml:space="preserve">This article lists the different methods that helps recover a prisoner through rehabilitation. For example, according to </w:t>
      </w:r>
      <w:r w:rsidR="00843D12">
        <w:rPr>
          <w:rFonts w:ascii="Times New Roman" w:hAnsi="Times New Roman" w:cs="Times New Roman"/>
          <w:sz w:val="24"/>
          <w:szCs w:val="24"/>
        </w:rPr>
        <w:t xml:space="preserve">(Rehabilitation (Penology), 2017), </w:t>
      </w:r>
      <w:r>
        <w:rPr>
          <w:rFonts w:ascii="Times New Roman" w:hAnsi="Times New Roman" w:cs="Times New Roman"/>
          <w:sz w:val="24"/>
          <w:szCs w:val="24"/>
          <w:shd w:val="clear" w:color="auto" w:fill="FFFFFF"/>
        </w:rPr>
        <w:t>one method is</w:t>
      </w:r>
      <w:r w:rsidR="00843D12">
        <w:rPr>
          <w:rFonts w:ascii="Times New Roman" w:hAnsi="Times New Roman" w:cs="Times New Roman"/>
          <w:sz w:val="24"/>
          <w:szCs w:val="24"/>
          <w:shd w:val="clear" w:color="auto" w:fill="FFFFFF"/>
        </w:rPr>
        <w:t xml:space="preserve"> that the prisoners</w:t>
      </w:r>
      <w:r>
        <w:rPr>
          <w:rFonts w:ascii="Times New Roman" w:hAnsi="Times New Roman" w:cs="Times New Roman"/>
          <w:sz w:val="24"/>
          <w:szCs w:val="24"/>
          <w:shd w:val="clear" w:color="auto" w:fill="FFFFFF"/>
        </w:rPr>
        <w:t xml:space="preserve">, </w:t>
      </w:r>
      <w:r w:rsidR="00843D12" w:rsidRPr="00843D12">
        <w:rPr>
          <w:rFonts w:ascii="Times New Roman" w:hAnsi="Times New Roman" w:cs="Times New Roman"/>
          <w:sz w:val="24"/>
          <w:szCs w:val="24"/>
          <w:shd w:val="clear" w:color="auto" w:fill="FFFFFF"/>
        </w:rPr>
        <w:t>“are not placed in health-threateningly bad conditions, enjoy access to</w:t>
      </w:r>
      <w:r w:rsidR="00843D12" w:rsidRPr="00843D12">
        <w:rPr>
          <w:rStyle w:val="apple-converted-space"/>
          <w:rFonts w:ascii="Times New Roman" w:hAnsi="Times New Roman" w:cs="Times New Roman"/>
          <w:sz w:val="24"/>
          <w:szCs w:val="24"/>
          <w:shd w:val="clear" w:color="auto" w:fill="FFFFFF"/>
        </w:rPr>
        <w:t> </w:t>
      </w:r>
      <w:r w:rsidR="00843D12" w:rsidRPr="00843D12">
        <w:rPr>
          <w:rFonts w:ascii="Times New Roman" w:hAnsi="Times New Roman" w:cs="Times New Roman"/>
          <w:sz w:val="24"/>
          <w:szCs w:val="24"/>
          <w:shd w:val="clear" w:color="auto" w:fill="FFFFFF"/>
        </w:rPr>
        <w:t>medical care</w:t>
      </w:r>
      <w:r w:rsidR="00843D12" w:rsidRPr="00843D12">
        <w:rPr>
          <w:rStyle w:val="apple-converted-space"/>
          <w:rFonts w:ascii="Times New Roman" w:hAnsi="Times New Roman" w:cs="Times New Roman"/>
          <w:sz w:val="24"/>
          <w:szCs w:val="24"/>
          <w:shd w:val="clear" w:color="auto" w:fill="FFFFFF"/>
        </w:rPr>
        <w:t> </w:t>
      </w:r>
      <w:r w:rsidR="00843D12" w:rsidRPr="00843D12">
        <w:rPr>
          <w:rFonts w:ascii="Times New Roman" w:hAnsi="Times New Roman" w:cs="Times New Roman"/>
          <w:sz w:val="24"/>
          <w:szCs w:val="24"/>
          <w:shd w:val="clear" w:color="auto" w:fill="FFFFFF"/>
        </w:rPr>
        <w:t>and are protected from other forms of serious ill-treatment</w:t>
      </w:r>
      <w:r w:rsidR="00843D12">
        <w:rPr>
          <w:rFonts w:ascii="Times New Roman" w:hAnsi="Times New Roman" w:cs="Times New Roman"/>
          <w:sz w:val="24"/>
          <w:szCs w:val="24"/>
          <w:shd w:val="clear" w:color="auto" w:fill="FFFFFF"/>
        </w:rPr>
        <w:t xml:space="preserve">” </w:t>
      </w:r>
      <w:r w:rsidR="00843D12">
        <w:rPr>
          <w:rFonts w:ascii="Times New Roman" w:hAnsi="Times New Roman" w:cs="Times New Roman"/>
          <w:sz w:val="24"/>
          <w:szCs w:val="24"/>
        </w:rPr>
        <w:t>(Rehabilitation (Penology), 2017)</w:t>
      </w:r>
      <w:r w:rsidR="00843D12">
        <w:rPr>
          <w:rFonts w:ascii="Times New Roman" w:hAnsi="Times New Roman" w:cs="Times New Roman"/>
          <w:sz w:val="24"/>
          <w:szCs w:val="24"/>
          <w:shd w:val="clear" w:color="auto" w:fill="FFFFFF"/>
        </w:rPr>
        <w:t xml:space="preserve"> The article then transitions into the application of rehabilitation in Norway, which according to </w:t>
      </w:r>
      <w:r w:rsidR="00843D12">
        <w:rPr>
          <w:rFonts w:ascii="Times New Roman" w:hAnsi="Times New Roman" w:cs="Times New Roman"/>
          <w:sz w:val="24"/>
          <w:szCs w:val="24"/>
        </w:rPr>
        <w:t xml:space="preserve">(Rehabilitation (Penology), 2017) </w:t>
      </w:r>
      <w:r w:rsidR="00843D12">
        <w:rPr>
          <w:rFonts w:ascii="Times New Roman" w:hAnsi="Times New Roman" w:cs="Times New Roman"/>
          <w:sz w:val="24"/>
          <w:szCs w:val="24"/>
          <w:shd w:val="clear" w:color="auto" w:fill="FFFFFF"/>
        </w:rPr>
        <w:t xml:space="preserve">says, </w:t>
      </w:r>
      <w:r w:rsidR="00843D12" w:rsidRPr="00843D12">
        <w:rPr>
          <w:rFonts w:ascii="Times New Roman" w:hAnsi="Times New Roman" w:cs="Times New Roman"/>
          <w:sz w:val="24"/>
          <w:szCs w:val="24"/>
          <w:shd w:val="clear" w:color="auto" w:fill="FFFFFF"/>
        </w:rPr>
        <w:t>“Norway’s prison system is based on the principle of normalization, in which inmates have access to amenities they would have outside of prison, such as an exclusive mini fridge, flat-screen TV, private bathroom, and unlimited access to the 75 acres of land the prison is on</w:t>
      </w:r>
      <w:r w:rsidR="00843D12">
        <w:rPr>
          <w:rFonts w:ascii="Times New Roman" w:hAnsi="Times New Roman" w:cs="Times New Roman"/>
          <w:sz w:val="24"/>
          <w:szCs w:val="24"/>
          <w:shd w:val="clear" w:color="auto" w:fill="FFFFFF"/>
        </w:rPr>
        <w:t xml:space="preserve">” </w:t>
      </w:r>
      <w:r w:rsidR="00843D12">
        <w:rPr>
          <w:rFonts w:ascii="Times New Roman" w:hAnsi="Times New Roman" w:cs="Times New Roman"/>
          <w:sz w:val="24"/>
          <w:szCs w:val="24"/>
        </w:rPr>
        <w:t xml:space="preserve">(Rehabilitation (Penology), 2017) </w:t>
      </w:r>
      <w:r w:rsidR="00843D12">
        <w:rPr>
          <w:rFonts w:ascii="Times New Roman" w:hAnsi="Times New Roman" w:cs="Times New Roman"/>
          <w:sz w:val="24"/>
          <w:szCs w:val="24"/>
          <w:shd w:val="clear" w:color="auto" w:fill="FFFFFF"/>
        </w:rPr>
        <w:t xml:space="preserve">and after the article continues to discuss different legislations in America, Europe, Germany, and Italy. The articles’ content ends by bringing the psychopathic and recidivism aspect of prison rehabilitation. </w:t>
      </w:r>
    </w:p>
    <w:p w:rsidR="0054614E" w:rsidRDefault="00FD25D4" w:rsidP="00107350">
      <w:pPr>
        <w:spacing w:line="480" w:lineRule="auto"/>
        <w:rPr>
          <w:rFonts w:ascii="Times New Roman" w:hAnsi="Times New Roman" w:cs="Times New Roman"/>
          <w:sz w:val="24"/>
          <w:szCs w:val="24"/>
        </w:rPr>
      </w:pPr>
      <w:r w:rsidRPr="00107350">
        <w:rPr>
          <w:rFonts w:ascii="Times New Roman" w:hAnsi="Times New Roman" w:cs="Times New Roman"/>
          <w:sz w:val="24"/>
          <w:szCs w:val="24"/>
        </w:rPr>
        <w:tab/>
      </w:r>
      <w:r w:rsidR="00107350" w:rsidRPr="00107350">
        <w:rPr>
          <w:rFonts w:ascii="Times New Roman" w:hAnsi="Times New Roman" w:cs="Times New Roman"/>
          <w:sz w:val="24"/>
          <w:szCs w:val="24"/>
        </w:rPr>
        <w:t xml:space="preserve">The author of the first article, </w:t>
      </w:r>
      <w:r w:rsidR="00107350" w:rsidRPr="00A96EC8">
        <w:rPr>
          <w:rFonts w:ascii="Times New Roman" w:hAnsi="Times New Roman" w:cs="Times New Roman"/>
          <w:i/>
          <w:sz w:val="24"/>
          <w:szCs w:val="24"/>
        </w:rPr>
        <w:t>Rehabilitation (penology)</w:t>
      </w:r>
      <w:r w:rsidR="00A96EC8">
        <w:rPr>
          <w:rFonts w:ascii="Times New Roman" w:hAnsi="Times New Roman" w:cs="Times New Roman"/>
          <w:sz w:val="24"/>
          <w:szCs w:val="24"/>
        </w:rPr>
        <w:t>,</w:t>
      </w:r>
      <w:r w:rsidR="00107350" w:rsidRPr="00107350">
        <w:rPr>
          <w:rFonts w:ascii="Times New Roman" w:hAnsi="Times New Roman" w:cs="Times New Roman"/>
          <w:sz w:val="24"/>
          <w:szCs w:val="24"/>
        </w:rPr>
        <w:t xml:space="preserve"> </w:t>
      </w:r>
      <w:r w:rsidR="00107350">
        <w:rPr>
          <w:rFonts w:ascii="Times New Roman" w:hAnsi="Times New Roman" w:cs="Times New Roman"/>
          <w:sz w:val="24"/>
          <w:szCs w:val="24"/>
        </w:rPr>
        <w:t>is not available on the website. The source does have a reference page, but there is no indicated author that wrote the content located in the source. Wikipedia is a website where there is more than one author because anyone can go into the website page and edit the information. That allows for the author</w:t>
      </w:r>
      <w:r w:rsidR="002E4874">
        <w:rPr>
          <w:rFonts w:ascii="Times New Roman" w:hAnsi="Times New Roman" w:cs="Times New Roman"/>
          <w:sz w:val="24"/>
          <w:szCs w:val="24"/>
        </w:rPr>
        <w:t>(s)</w:t>
      </w:r>
      <w:r w:rsidR="00107350">
        <w:rPr>
          <w:rFonts w:ascii="Times New Roman" w:hAnsi="Times New Roman" w:cs="Times New Roman"/>
          <w:sz w:val="24"/>
          <w:szCs w:val="24"/>
        </w:rPr>
        <w:t xml:space="preserve"> to </w:t>
      </w:r>
    </w:p>
    <w:p w:rsidR="0054614E" w:rsidRDefault="0054614E" w:rsidP="00107350">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4</w:t>
      </w:r>
    </w:p>
    <w:p w:rsidR="005A3A59" w:rsidRDefault="00107350" w:rsidP="001073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most likely not be credible.</w:t>
      </w:r>
      <w:r w:rsidR="002E4874">
        <w:rPr>
          <w:rFonts w:ascii="Times New Roman" w:hAnsi="Times New Roman" w:cs="Times New Roman"/>
          <w:sz w:val="24"/>
          <w:szCs w:val="24"/>
        </w:rPr>
        <w:t xml:space="preserve"> Since there is no listed author(s) or evidence of credentials, the article could be written by a corporation or the writer is a ghost. There are no biased opinions involved with this article because this is a clarification website. </w:t>
      </w:r>
    </w:p>
    <w:p w:rsidR="0068278E" w:rsidRDefault="00107350" w:rsidP="006975BD">
      <w:pPr>
        <w:pStyle w:val="NormalWeb"/>
        <w:spacing w:before="120" w:beforeAutospacing="0" w:after="120" w:afterAutospacing="0" w:line="480" w:lineRule="auto"/>
      </w:pPr>
      <w:r w:rsidRPr="006975BD">
        <w:tab/>
      </w:r>
      <w:r w:rsidR="00E323B2" w:rsidRPr="006975BD">
        <w:t>The publisher of the article produced is by a c</w:t>
      </w:r>
      <w:r w:rsidR="006975BD" w:rsidRPr="006975BD">
        <w:t>ompany named Wikipedia</w:t>
      </w:r>
      <w:r w:rsidR="005213A8">
        <w:t>. According to (Wikipedia) Wikipedia</w:t>
      </w:r>
      <w:r w:rsidR="006975BD" w:rsidRPr="006975BD">
        <w:t xml:space="preserve">, </w:t>
      </w:r>
      <w:r w:rsidR="0068278E">
        <w:t>“</w:t>
      </w:r>
      <w:r w:rsidR="006975BD" w:rsidRPr="006975BD">
        <w:t>is a free online encyclopedia, created and edited by volunteers around the world and hosted by the Wikimedia Foundation</w:t>
      </w:r>
      <w:r w:rsidR="0068278E">
        <w:t>”</w:t>
      </w:r>
      <w:r w:rsidR="006975BD" w:rsidRPr="006975BD">
        <w:t xml:space="preserve"> (Wikipedia)</w:t>
      </w:r>
      <w:r w:rsidR="00E323B2" w:rsidRPr="006975BD">
        <w:t xml:space="preserve">. </w:t>
      </w:r>
      <w:r w:rsidR="005213A8">
        <w:t xml:space="preserve"> According to (Home, 2016), </w:t>
      </w:r>
      <w:r w:rsidR="006975BD" w:rsidRPr="006975BD">
        <w:t>The</w:t>
      </w:r>
      <w:r w:rsidR="006975BD" w:rsidRPr="006975BD">
        <w:rPr>
          <w:rStyle w:val="apple-converted-space"/>
        </w:rPr>
        <w:t> </w:t>
      </w:r>
      <w:r w:rsidR="006975BD" w:rsidRPr="006975BD">
        <w:t>Wikimedia Foundation</w:t>
      </w:r>
      <w:r w:rsidR="0068278E">
        <w:t>, Inc:</w:t>
      </w:r>
    </w:p>
    <w:p w:rsidR="0068278E" w:rsidRDefault="006975BD" w:rsidP="006975BD">
      <w:pPr>
        <w:pStyle w:val="NormalWeb"/>
        <w:spacing w:before="120" w:beforeAutospacing="0" w:after="120" w:afterAutospacing="0" w:line="480" w:lineRule="auto"/>
      </w:pPr>
      <w:r w:rsidRPr="006975BD">
        <w:t xml:space="preserve"> is a</w:t>
      </w:r>
      <w:r w:rsidRPr="006975BD">
        <w:rPr>
          <w:rStyle w:val="apple-converted-space"/>
        </w:rPr>
        <w:t> </w:t>
      </w:r>
      <w:r w:rsidRPr="006975BD">
        <w:t>nonprofit</w:t>
      </w:r>
      <w:r w:rsidRPr="006975BD">
        <w:rPr>
          <w:rStyle w:val="apple-converted-space"/>
        </w:rPr>
        <w:t> </w:t>
      </w:r>
      <w:r w:rsidRPr="006975BD">
        <w:t>charitable organization</w:t>
      </w:r>
      <w:r w:rsidRPr="006975BD">
        <w:rPr>
          <w:rStyle w:val="apple-converted-space"/>
        </w:rPr>
        <w:t> </w:t>
      </w:r>
      <w:r w:rsidRPr="006975BD">
        <w:t>dedicated</w:t>
      </w:r>
      <w:r w:rsidRPr="006975BD">
        <w:rPr>
          <w:rStyle w:val="apple-converted-space"/>
        </w:rPr>
        <w:t> </w:t>
      </w:r>
      <w:r w:rsidRPr="006975BD">
        <w:t>to encouraging the growth, development, and distribution of</w:t>
      </w:r>
      <w:r w:rsidRPr="006975BD">
        <w:rPr>
          <w:rStyle w:val="apple-converted-space"/>
        </w:rPr>
        <w:t> </w:t>
      </w:r>
      <w:r w:rsidRPr="006975BD">
        <w:t>free, multilingual, educational content, and to providing the full content of these</w:t>
      </w:r>
      <w:r w:rsidRPr="006975BD">
        <w:rPr>
          <w:rStyle w:val="apple-converted-space"/>
        </w:rPr>
        <w:t> </w:t>
      </w:r>
      <w:r w:rsidRPr="006975BD">
        <w:t>wiki-based projects to the public free of charge. The Wikimedia Foundation operates some of the</w:t>
      </w:r>
      <w:r w:rsidRPr="006975BD">
        <w:rPr>
          <w:rStyle w:val="apple-converted-space"/>
        </w:rPr>
        <w:t> </w:t>
      </w:r>
      <w:r w:rsidRPr="006975BD">
        <w:t>largest collaboratively edited reference projects</w:t>
      </w:r>
      <w:r w:rsidRPr="006975BD">
        <w:rPr>
          <w:rStyle w:val="apple-converted-space"/>
        </w:rPr>
        <w:t> </w:t>
      </w:r>
      <w:r w:rsidRPr="006975BD">
        <w:t>in the world, including</w:t>
      </w:r>
      <w:r w:rsidRPr="006975BD">
        <w:rPr>
          <w:rStyle w:val="apple-converted-space"/>
        </w:rPr>
        <w:t> </w:t>
      </w:r>
      <w:r w:rsidRPr="006975BD">
        <w:t>Wikipedia, a top-ten internet property.</w:t>
      </w:r>
      <w:r>
        <w:t xml:space="preserve"> </w:t>
      </w:r>
      <w:r w:rsidR="0068278E">
        <w:t>(Home, 2016)</w:t>
      </w:r>
      <w:r w:rsidRPr="006975BD">
        <w:t>.</w:t>
      </w:r>
      <w:r w:rsidRPr="006975BD">
        <w:rPr>
          <w:rStyle w:val="apple-converted-space"/>
        </w:rPr>
        <w:t> </w:t>
      </w:r>
      <w:r>
        <w:t xml:space="preserve"> </w:t>
      </w:r>
    </w:p>
    <w:p w:rsidR="00107350" w:rsidRDefault="00E323B2" w:rsidP="00843D12">
      <w:pPr>
        <w:pStyle w:val="NormalWeb"/>
        <w:spacing w:before="120" w:beforeAutospacing="0" w:after="120" w:afterAutospacing="0" w:line="480" w:lineRule="auto"/>
      </w:pPr>
      <w:r>
        <w:t>The only good use for Wikipedia is to gain ba</w:t>
      </w:r>
      <w:r w:rsidR="006975BD">
        <w:t>ckground k</w:t>
      </w:r>
      <w:r w:rsidR="005213A8">
        <w:t>nowledge on the topic because according to (Home, 2016)</w:t>
      </w:r>
      <w:r w:rsidR="006975BD">
        <w:t xml:space="preserve"> the corporation says, “</w:t>
      </w:r>
      <w:r w:rsidR="006975BD" w:rsidRPr="006975BD">
        <w:t xml:space="preserve">Imagine a world in which every single human being can freely share in the sum of all </w:t>
      </w:r>
      <w:r w:rsidR="005213A8">
        <w:t xml:space="preserve">knowledge </w:t>
      </w:r>
      <w:r w:rsidR="0068278E">
        <w:t>(Home, 2016</w:t>
      </w:r>
      <w:r w:rsidR="006975BD">
        <w:t xml:space="preserve">).” That knowledge could be false and completely unreliable. The information on their webpages are unbiased, but also edited by uncertified people in the field of the study that the topic discusses. </w:t>
      </w:r>
    </w:p>
    <w:p w:rsidR="0054614E" w:rsidRDefault="00D92ABC" w:rsidP="00843D12">
      <w:pPr>
        <w:spacing w:line="480" w:lineRule="auto"/>
        <w:ind w:firstLine="720"/>
        <w:rPr>
          <w:rFonts w:ascii="Times New Roman" w:hAnsi="Times New Roman" w:cs="Times New Roman"/>
          <w:sz w:val="24"/>
          <w:szCs w:val="24"/>
        </w:rPr>
      </w:pPr>
      <w:r w:rsidRPr="006975BD">
        <w:rPr>
          <w:rFonts w:ascii="Times New Roman" w:hAnsi="Times New Roman" w:cs="Times New Roman"/>
          <w:sz w:val="24"/>
          <w:szCs w:val="24"/>
        </w:rPr>
        <w:t xml:space="preserve">The age that the first article, </w:t>
      </w:r>
      <w:r w:rsidRPr="00A96EC8">
        <w:rPr>
          <w:rFonts w:ascii="Times New Roman" w:hAnsi="Times New Roman" w:cs="Times New Roman"/>
          <w:i/>
          <w:sz w:val="24"/>
          <w:szCs w:val="24"/>
        </w:rPr>
        <w:t>Rehabilitation (penology),</w:t>
      </w:r>
      <w:r w:rsidRPr="006975BD">
        <w:rPr>
          <w:rFonts w:ascii="Times New Roman" w:hAnsi="Times New Roman" w:cs="Times New Roman"/>
          <w:sz w:val="24"/>
          <w:szCs w:val="24"/>
        </w:rPr>
        <w:t xml:space="preserve"> was published or last “edited” on January 6</w:t>
      </w:r>
      <w:r w:rsidRPr="006975BD">
        <w:rPr>
          <w:rFonts w:ascii="Times New Roman" w:hAnsi="Times New Roman" w:cs="Times New Roman"/>
          <w:sz w:val="24"/>
          <w:szCs w:val="24"/>
          <w:vertAlign w:val="superscript"/>
        </w:rPr>
        <w:t>th</w:t>
      </w:r>
      <w:r w:rsidRPr="006975BD">
        <w:rPr>
          <w:rFonts w:ascii="Times New Roman" w:hAnsi="Times New Roman" w:cs="Times New Roman"/>
          <w:sz w:val="24"/>
          <w:szCs w:val="24"/>
        </w:rPr>
        <w:t xml:space="preserve">, </w:t>
      </w:r>
      <w:r w:rsidRPr="0068278E">
        <w:rPr>
          <w:rFonts w:ascii="Times New Roman" w:hAnsi="Times New Roman" w:cs="Times New Roman"/>
          <w:sz w:val="24"/>
          <w:szCs w:val="24"/>
        </w:rPr>
        <w:t xml:space="preserve">2017. Although the article is recent, the content was edited most likely by an unreliable source. The main argument of the source is to discuss what rehabilitation is and </w:t>
      </w:r>
      <w:r w:rsidRPr="00762321">
        <w:rPr>
          <w:rFonts w:ascii="Times New Roman" w:hAnsi="Times New Roman" w:cs="Times New Roman"/>
          <w:sz w:val="24"/>
          <w:szCs w:val="24"/>
        </w:rPr>
        <w:t xml:space="preserve">defines the word. </w:t>
      </w:r>
      <w:r w:rsidR="00843D12" w:rsidRPr="00762321">
        <w:rPr>
          <w:rFonts w:ascii="Times New Roman" w:hAnsi="Times New Roman" w:cs="Times New Roman"/>
          <w:sz w:val="24"/>
          <w:szCs w:val="24"/>
        </w:rPr>
        <w:t>As previously cited, ac</w:t>
      </w:r>
      <w:r w:rsidR="005213A8" w:rsidRPr="00762321">
        <w:rPr>
          <w:rFonts w:ascii="Times New Roman" w:hAnsi="Times New Roman" w:cs="Times New Roman"/>
          <w:sz w:val="24"/>
          <w:szCs w:val="24"/>
        </w:rPr>
        <w:t>cording to (Rehabilitation (Penology), 2017</w:t>
      </w:r>
      <w:r w:rsidR="00843D12" w:rsidRPr="00762321">
        <w:rPr>
          <w:rFonts w:ascii="Times New Roman" w:hAnsi="Times New Roman" w:cs="Times New Roman"/>
          <w:sz w:val="24"/>
          <w:szCs w:val="24"/>
        </w:rPr>
        <w:t>)</w:t>
      </w:r>
      <w:r w:rsidR="005213A8" w:rsidRPr="00762321">
        <w:rPr>
          <w:rFonts w:ascii="Times New Roman" w:hAnsi="Times New Roman" w:cs="Times New Roman"/>
          <w:sz w:val="24"/>
          <w:szCs w:val="24"/>
        </w:rPr>
        <w:t xml:space="preserve"> t</w:t>
      </w:r>
      <w:r w:rsidRPr="00762321">
        <w:rPr>
          <w:rFonts w:ascii="Times New Roman" w:hAnsi="Times New Roman" w:cs="Times New Roman"/>
          <w:sz w:val="24"/>
          <w:szCs w:val="24"/>
        </w:rPr>
        <w:t xml:space="preserve">he article </w:t>
      </w:r>
    </w:p>
    <w:p w:rsid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5</w:t>
      </w:r>
    </w:p>
    <w:p w:rsidR="00D92ABC" w:rsidRDefault="00D92ABC" w:rsidP="0054614E">
      <w:pPr>
        <w:spacing w:line="480" w:lineRule="auto"/>
        <w:rPr>
          <w:rFonts w:ascii="Times New Roman" w:hAnsi="Times New Roman" w:cs="Times New Roman"/>
          <w:sz w:val="24"/>
          <w:szCs w:val="24"/>
        </w:rPr>
      </w:pPr>
      <w:r w:rsidRPr="00762321">
        <w:rPr>
          <w:rFonts w:ascii="Times New Roman" w:hAnsi="Times New Roman" w:cs="Times New Roman"/>
          <w:sz w:val="24"/>
          <w:szCs w:val="24"/>
        </w:rPr>
        <w:lastRenderedPageBreak/>
        <w:t>says, “</w:t>
      </w:r>
      <w:r w:rsidRPr="00762321">
        <w:rPr>
          <w:rFonts w:ascii="Times New Roman" w:hAnsi="Times New Roman" w:cs="Times New Roman"/>
          <w:bCs/>
          <w:sz w:val="24"/>
          <w:szCs w:val="24"/>
          <w:shd w:val="clear" w:color="auto" w:fill="FFFFFF"/>
        </w:rPr>
        <w:t>Rehabilitation</w:t>
      </w:r>
      <w:r w:rsidRPr="00762321">
        <w:rPr>
          <w:rStyle w:val="apple-converted-space"/>
          <w:rFonts w:ascii="Times New Roman" w:hAnsi="Times New Roman" w:cs="Times New Roman"/>
          <w:color w:val="252525"/>
          <w:sz w:val="24"/>
          <w:szCs w:val="24"/>
          <w:shd w:val="clear" w:color="auto" w:fill="FFFFFF"/>
        </w:rPr>
        <w:t> </w:t>
      </w:r>
      <w:r w:rsidRPr="00762321">
        <w:rPr>
          <w:rFonts w:ascii="Times New Roman" w:hAnsi="Times New Roman" w:cs="Times New Roman"/>
          <w:sz w:val="24"/>
          <w:szCs w:val="24"/>
          <w:shd w:val="clear" w:color="auto" w:fill="FFFFFF"/>
        </w:rPr>
        <w:t>is the re-integration into society of a</w:t>
      </w:r>
      <w:r w:rsidRPr="00762321">
        <w:rPr>
          <w:rStyle w:val="apple-converted-space"/>
          <w:rFonts w:ascii="Times New Roman" w:hAnsi="Times New Roman" w:cs="Times New Roman"/>
          <w:color w:val="252525"/>
          <w:sz w:val="24"/>
          <w:szCs w:val="24"/>
          <w:shd w:val="clear" w:color="auto" w:fill="FFFFFF"/>
        </w:rPr>
        <w:t> </w:t>
      </w:r>
      <w:r w:rsidRPr="00762321">
        <w:rPr>
          <w:rFonts w:ascii="Times New Roman" w:hAnsi="Times New Roman" w:cs="Times New Roman"/>
          <w:sz w:val="24"/>
          <w:szCs w:val="24"/>
          <w:shd w:val="clear" w:color="auto" w:fill="FFFFFF"/>
        </w:rPr>
        <w:t xml:space="preserve">convicted </w:t>
      </w:r>
      <w:r w:rsidRPr="00762321">
        <w:rPr>
          <w:rFonts w:ascii="Times New Roman" w:hAnsi="Times New Roman" w:cs="Times New Roman"/>
          <w:sz w:val="24"/>
          <w:szCs w:val="24"/>
        </w:rPr>
        <w:t>person and the main</w:t>
      </w:r>
      <w:r w:rsidRPr="007F20C8">
        <w:rPr>
          <w:rFonts w:ascii="Times New Roman" w:hAnsi="Times New Roman" w:cs="Times New Roman"/>
          <w:sz w:val="24"/>
          <w:szCs w:val="24"/>
        </w:rPr>
        <w:t xml:space="preserve"> objective of modern penal policy, to counter habitual offending, also known as criminal recidivism</w:t>
      </w:r>
      <w:r w:rsidR="0068278E">
        <w:rPr>
          <w:rFonts w:ascii="Times New Roman" w:hAnsi="Times New Roman" w:cs="Times New Roman"/>
          <w:sz w:val="24"/>
          <w:szCs w:val="24"/>
        </w:rPr>
        <w:t xml:space="preserve"> </w:t>
      </w:r>
      <w:r w:rsidRPr="007F20C8">
        <w:rPr>
          <w:rFonts w:ascii="Times New Roman" w:hAnsi="Times New Roman" w:cs="Times New Roman"/>
          <w:sz w:val="24"/>
          <w:szCs w:val="24"/>
        </w:rPr>
        <w:t>(R</w:t>
      </w:r>
      <w:r w:rsidR="0068278E">
        <w:rPr>
          <w:rFonts w:ascii="Times New Roman" w:hAnsi="Times New Roman" w:cs="Times New Roman"/>
          <w:sz w:val="24"/>
          <w:szCs w:val="24"/>
        </w:rPr>
        <w:t>ehabilitation (</w:t>
      </w:r>
      <w:r w:rsidRPr="007F20C8">
        <w:rPr>
          <w:rFonts w:ascii="Times New Roman" w:hAnsi="Times New Roman" w:cs="Times New Roman"/>
          <w:sz w:val="24"/>
          <w:szCs w:val="24"/>
        </w:rPr>
        <w:t>P</w:t>
      </w:r>
      <w:r w:rsidR="005213A8">
        <w:rPr>
          <w:rFonts w:ascii="Times New Roman" w:hAnsi="Times New Roman" w:cs="Times New Roman"/>
          <w:sz w:val="24"/>
          <w:szCs w:val="24"/>
        </w:rPr>
        <w:t xml:space="preserve">enology), </w:t>
      </w:r>
      <w:r w:rsidR="0068278E">
        <w:rPr>
          <w:rFonts w:ascii="Times New Roman" w:hAnsi="Times New Roman" w:cs="Times New Roman"/>
          <w:sz w:val="24"/>
          <w:szCs w:val="24"/>
        </w:rPr>
        <w:t>2017</w:t>
      </w:r>
      <w:r w:rsidRPr="007F20C8">
        <w:rPr>
          <w:rFonts w:ascii="Times New Roman" w:hAnsi="Times New Roman" w:cs="Times New Roman"/>
          <w:sz w:val="24"/>
          <w:szCs w:val="24"/>
        </w:rPr>
        <w:t xml:space="preserve">).” The source states a reference page located at the bottom of the page, but never mentions the authors in the content. Instead, they use little numbers at the end of the sentence as an in-text citation. That makes it hard to notice the author unless the reader clicks on the little peculiar number. The content that the author uses is facts about rehabilitation in different regions of the world. It explains the methods, legislation regarding the issue, and the psychopathy </w:t>
      </w:r>
      <w:r w:rsidR="00FC1CD8" w:rsidRPr="007F20C8">
        <w:rPr>
          <w:rFonts w:ascii="Times New Roman" w:hAnsi="Times New Roman" w:cs="Times New Roman"/>
          <w:sz w:val="24"/>
          <w:szCs w:val="24"/>
        </w:rPr>
        <w:t xml:space="preserve">and recidivism. There are also multiple links accessible to the reader to click on to read about similar topics. </w:t>
      </w:r>
    </w:p>
    <w:p w:rsidR="00CC008C" w:rsidRDefault="00CC008C" w:rsidP="0084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article would receive a two on the rubric because although it has a reference page, the information can be manipulated and altered by any outside being or company. There is no author present and the content is slightly information on the background of the topic.</w:t>
      </w:r>
    </w:p>
    <w:p w:rsidR="0005401F" w:rsidRDefault="0005401F" w:rsidP="0084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article, </w:t>
      </w:r>
      <w:r w:rsidRPr="00A96EC8">
        <w:rPr>
          <w:rFonts w:ascii="Times New Roman" w:hAnsi="Times New Roman" w:cs="Times New Roman"/>
          <w:i/>
          <w:sz w:val="24"/>
          <w:szCs w:val="24"/>
        </w:rPr>
        <w:t>The Rehabilitation Paradox</w:t>
      </w:r>
      <w:r>
        <w:rPr>
          <w:rFonts w:ascii="Times New Roman" w:hAnsi="Times New Roman" w:cs="Times New Roman"/>
          <w:sz w:val="24"/>
          <w:szCs w:val="24"/>
        </w:rPr>
        <w:t>, discusses the experiences of Bruce Western and his Boston Reentry Study that researched Aman, who was a young man diagnosed with schizophrenia and Carla,</w:t>
      </w:r>
      <w:r w:rsidR="002D3A57">
        <w:rPr>
          <w:rFonts w:ascii="Times New Roman" w:hAnsi="Times New Roman" w:cs="Times New Roman"/>
          <w:sz w:val="24"/>
          <w:szCs w:val="24"/>
        </w:rPr>
        <w:t xml:space="preserve"> a young girl with similar circumstances</w:t>
      </w:r>
      <w:r>
        <w:rPr>
          <w:rFonts w:ascii="Times New Roman" w:hAnsi="Times New Roman" w:cs="Times New Roman"/>
          <w:sz w:val="24"/>
          <w:szCs w:val="24"/>
        </w:rPr>
        <w:t xml:space="preserve">. </w:t>
      </w:r>
      <w:r w:rsidR="002D3A57">
        <w:rPr>
          <w:rFonts w:ascii="Times New Roman" w:hAnsi="Times New Roman" w:cs="Times New Roman"/>
          <w:sz w:val="24"/>
          <w:szCs w:val="24"/>
        </w:rPr>
        <w:t xml:space="preserve">The article follows Western’s research and the outcome of his studies. </w:t>
      </w:r>
      <w:r>
        <w:rPr>
          <w:rFonts w:ascii="Times New Roman" w:hAnsi="Times New Roman" w:cs="Times New Roman"/>
          <w:sz w:val="24"/>
          <w:szCs w:val="24"/>
        </w:rPr>
        <w:t>Western meets with Aman’s mother and listens to the story of Aman. Aman got into trouble during his free time such as, gang fights and drug possession. According to (Western, 2016) Aman:</w:t>
      </w:r>
    </w:p>
    <w:p w:rsidR="0054614E" w:rsidRDefault="0005401F" w:rsidP="0005401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Pr="0005401F">
        <w:rPr>
          <w:rFonts w:ascii="Times New Roman" w:hAnsi="Times New Roman" w:cs="Times New Roman"/>
          <w:color w:val="000000"/>
          <w:sz w:val="24"/>
          <w:szCs w:val="24"/>
          <w:shd w:val="clear" w:color="auto" w:fill="FFFFFF"/>
        </w:rPr>
        <w:t xml:space="preserve">Because of his schizophrenia, which first emerged during his incarceration, Aman was transferred from jail to Bridgewater State Hospital, a facility for psychiatric patients with violent </w:t>
      </w:r>
    </w:p>
    <w:p w:rsidR="0054614E" w:rsidRDefault="0054614E" w:rsidP="0005401F">
      <w:pPr>
        <w:spacing w:line="480" w:lineRule="auto"/>
        <w:rPr>
          <w:rFonts w:ascii="Times New Roman" w:hAnsi="Times New Roman" w:cs="Times New Roman"/>
          <w:color w:val="000000"/>
          <w:sz w:val="24"/>
          <w:szCs w:val="24"/>
          <w:shd w:val="clear" w:color="auto" w:fill="FFFFFF"/>
        </w:rPr>
      </w:pPr>
    </w:p>
    <w:p w:rsidR="0054614E" w:rsidRPr="0054614E" w:rsidRDefault="0054614E" w:rsidP="0005401F">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6</w:t>
      </w:r>
    </w:p>
    <w:p w:rsidR="0005401F" w:rsidRDefault="0005401F" w:rsidP="0005401F">
      <w:pPr>
        <w:spacing w:line="480" w:lineRule="auto"/>
        <w:rPr>
          <w:rFonts w:ascii="Times New Roman" w:hAnsi="Times New Roman" w:cs="Times New Roman"/>
          <w:color w:val="000000"/>
          <w:sz w:val="24"/>
          <w:szCs w:val="24"/>
          <w:shd w:val="clear" w:color="auto" w:fill="FFFFFF"/>
        </w:rPr>
      </w:pPr>
      <w:r w:rsidRPr="0005401F">
        <w:rPr>
          <w:rFonts w:ascii="Times New Roman" w:hAnsi="Times New Roman" w:cs="Times New Roman"/>
          <w:color w:val="000000"/>
          <w:sz w:val="24"/>
          <w:szCs w:val="24"/>
          <w:shd w:val="clear" w:color="auto" w:fill="FFFFFF"/>
        </w:rPr>
        <w:lastRenderedPageBreak/>
        <w:t>tendencies. The conditions at Bridgewater were isolating and harsh, but Aman received antipsychotic drugs that helped regulate his brain function</w:t>
      </w:r>
      <w:r w:rsidR="002D3A5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(Western, 2016) </w:t>
      </w:r>
    </w:p>
    <w:p w:rsidR="0005401F" w:rsidRPr="007F20C8" w:rsidRDefault="002D3A57" w:rsidP="0005401F">
      <w:pPr>
        <w:spacing w:line="480" w:lineRule="auto"/>
        <w:rPr>
          <w:rFonts w:ascii="Times New Roman" w:hAnsi="Times New Roman" w:cs="Times New Roman"/>
          <w:sz w:val="24"/>
          <w:szCs w:val="24"/>
        </w:rPr>
      </w:pPr>
      <w:r>
        <w:rPr>
          <w:rFonts w:ascii="Times New Roman" w:hAnsi="Times New Roman" w:cs="Times New Roman"/>
          <w:sz w:val="24"/>
          <w:szCs w:val="24"/>
        </w:rPr>
        <w:t>Western’s research was based off his surveys following 122 people that were travelling from prison into their communities.</w:t>
      </w:r>
    </w:p>
    <w:p w:rsidR="0068278E" w:rsidRDefault="00FC1CD8" w:rsidP="007F20C8">
      <w:pPr>
        <w:spacing w:line="480" w:lineRule="auto"/>
        <w:rPr>
          <w:rFonts w:ascii="Times New Roman" w:hAnsi="Times New Roman" w:cs="Times New Roman"/>
          <w:sz w:val="24"/>
          <w:szCs w:val="24"/>
        </w:rPr>
      </w:pPr>
      <w:r w:rsidRPr="007F20C8">
        <w:rPr>
          <w:rFonts w:ascii="Times New Roman" w:hAnsi="Times New Roman" w:cs="Times New Roman"/>
          <w:sz w:val="24"/>
          <w:szCs w:val="24"/>
        </w:rPr>
        <w:tab/>
        <w:t xml:space="preserve">The author of the second article, </w:t>
      </w:r>
      <w:r w:rsidRPr="00A96EC8">
        <w:rPr>
          <w:rFonts w:ascii="Times New Roman" w:hAnsi="Times New Roman" w:cs="Times New Roman"/>
          <w:i/>
          <w:sz w:val="24"/>
          <w:szCs w:val="24"/>
        </w:rPr>
        <w:t>The Rehabilitation Paradox</w:t>
      </w:r>
      <w:r w:rsidR="0068278E">
        <w:rPr>
          <w:rFonts w:ascii="Times New Roman" w:hAnsi="Times New Roman" w:cs="Times New Roman"/>
          <w:sz w:val="24"/>
          <w:szCs w:val="24"/>
        </w:rPr>
        <w:t xml:space="preserve">, is Bruce Western. </w:t>
      </w:r>
      <w:r w:rsidR="005213A8">
        <w:rPr>
          <w:rFonts w:ascii="Times New Roman" w:hAnsi="Times New Roman" w:cs="Times New Roman"/>
          <w:sz w:val="24"/>
          <w:szCs w:val="24"/>
        </w:rPr>
        <w:t xml:space="preserve">According to (Bruce Western), </w:t>
      </w:r>
      <w:r w:rsidR="0068278E">
        <w:rPr>
          <w:rFonts w:ascii="Times New Roman" w:hAnsi="Times New Roman" w:cs="Times New Roman"/>
          <w:sz w:val="24"/>
          <w:szCs w:val="24"/>
        </w:rPr>
        <w:t>Bruce Western is a:</w:t>
      </w:r>
    </w:p>
    <w:p w:rsidR="0068278E" w:rsidRDefault="00FC1CD8" w:rsidP="007F20C8">
      <w:pPr>
        <w:spacing w:line="480" w:lineRule="auto"/>
        <w:rPr>
          <w:rFonts w:ascii="Times New Roman" w:hAnsi="Times New Roman" w:cs="Times New Roman"/>
          <w:sz w:val="24"/>
          <w:szCs w:val="24"/>
        </w:rPr>
      </w:pPr>
      <w:r w:rsidRPr="007F20C8">
        <w:rPr>
          <w:rFonts w:ascii="Times New Roman" w:hAnsi="Times New Roman" w:cs="Times New Roman"/>
          <w:sz w:val="24"/>
          <w:szCs w:val="24"/>
        </w:rPr>
        <w:t xml:space="preserve">sociology professor, the Daniel and Florence Guggenheim Professor of Criminal Justice Policy, and faculty chair of the Program in Criminal Justice Policy and Management at Harvard Kennedy School of Government. Western served as vice chair of the National Academy of Sciences Committee on the Causes and Consequences of High Incarceration Rates in the United States, and he is the principal investigator on the Harvard Executive Session on Community </w:t>
      </w:r>
      <w:r w:rsidRPr="0037108E">
        <w:rPr>
          <w:rFonts w:ascii="Times New Roman" w:hAnsi="Times New Roman" w:cs="Times New Roman"/>
          <w:sz w:val="24"/>
          <w:szCs w:val="24"/>
        </w:rPr>
        <w:t>Corrections and the Boston Reentry Study. He is the author</w:t>
      </w:r>
      <w:r w:rsidR="0037108E">
        <w:rPr>
          <w:rFonts w:ascii="Times New Roman" w:hAnsi="Times New Roman" w:cs="Times New Roman"/>
          <w:sz w:val="24"/>
          <w:szCs w:val="24"/>
        </w:rPr>
        <w:t xml:space="preserve"> of the award-winning </w:t>
      </w:r>
      <w:r w:rsidRPr="0037108E">
        <w:rPr>
          <w:rFonts w:ascii="Times New Roman" w:hAnsi="Times New Roman" w:cs="Times New Roman"/>
          <w:sz w:val="24"/>
          <w:szCs w:val="24"/>
        </w:rPr>
        <w:t>book, Punishment and Inequality in America</w:t>
      </w:r>
      <w:r w:rsidR="0068278E">
        <w:rPr>
          <w:rFonts w:ascii="Times New Roman" w:hAnsi="Times New Roman" w:cs="Times New Roman"/>
          <w:sz w:val="24"/>
          <w:szCs w:val="24"/>
        </w:rPr>
        <w:t xml:space="preserve"> (Bruce Western</w:t>
      </w:r>
      <w:r w:rsidRPr="0037108E">
        <w:rPr>
          <w:rFonts w:ascii="Times New Roman" w:hAnsi="Times New Roman" w:cs="Times New Roman"/>
          <w:sz w:val="24"/>
          <w:szCs w:val="24"/>
        </w:rPr>
        <w:t>).</w:t>
      </w:r>
    </w:p>
    <w:p w:rsidR="00FC1CD8" w:rsidRPr="0037108E" w:rsidRDefault="00FC1CD8" w:rsidP="007F20C8">
      <w:pPr>
        <w:spacing w:line="480" w:lineRule="auto"/>
        <w:rPr>
          <w:rStyle w:val="Emphasis"/>
          <w:rFonts w:ascii="Times New Roman" w:hAnsi="Times New Roman" w:cs="Times New Roman"/>
          <w:i w:val="0"/>
          <w:iCs w:val="0"/>
          <w:sz w:val="24"/>
          <w:szCs w:val="24"/>
        </w:rPr>
      </w:pPr>
      <w:r w:rsidRPr="0037108E">
        <w:rPr>
          <w:rStyle w:val="Emphasis"/>
          <w:rFonts w:ascii="Times New Roman" w:hAnsi="Times New Roman" w:cs="Times New Roman"/>
          <w:i w:val="0"/>
          <w:color w:val="1E1E1E"/>
          <w:sz w:val="24"/>
          <w:szCs w:val="24"/>
          <w:shd w:val="clear" w:color="auto" w:fill="FDFDFD"/>
        </w:rPr>
        <w:t xml:space="preserve"> </w:t>
      </w:r>
      <w:r w:rsidRPr="0037108E">
        <w:rPr>
          <w:rFonts w:ascii="Times New Roman" w:hAnsi="Times New Roman" w:cs="Times New Roman"/>
          <w:sz w:val="24"/>
          <w:szCs w:val="24"/>
        </w:rPr>
        <w:t xml:space="preserve">Bruce has credentials in his field of study, so his article is reliable. </w:t>
      </w:r>
      <w:r w:rsidR="0055159E" w:rsidRPr="0037108E">
        <w:rPr>
          <w:rFonts w:ascii="Times New Roman" w:hAnsi="Times New Roman" w:cs="Times New Roman"/>
          <w:sz w:val="24"/>
          <w:szCs w:val="24"/>
        </w:rPr>
        <w:t>When looking Bruce up, an enormous number of sources popped up with information about him, which can conclude the fact that he is not a ghost writer.</w:t>
      </w:r>
      <w:r w:rsidR="0055159E" w:rsidRPr="0037108E">
        <w:rPr>
          <w:rStyle w:val="Emphasis"/>
          <w:rFonts w:ascii="Times New Roman" w:hAnsi="Times New Roman" w:cs="Times New Roman"/>
          <w:i w:val="0"/>
          <w:color w:val="1E1E1E"/>
          <w:sz w:val="24"/>
          <w:szCs w:val="24"/>
          <w:shd w:val="clear" w:color="auto" w:fill="FDFDFD"/>
        </w:rPr>
        <w:t xml:space="preserve"> </w:t>
      </w:r>
    </w:p>
    <w:p w:rsidR="0054614E" w:rsidRDefault="0055159E" w:rsidP="0037108E">
      <w:pPr>
        <w:pStyle w:val="NormalWeb"/>
        <w:spacing w:before="120" w:beforeAutospacing="0" w:after="120" w:afterAutospacing="0" w:line="480" w:lineRule="auto"/>
        <w:ind w:firstLine="720"/>
        <w:rPr>
          <w:shd w:val="clear" w:color="auto" w:fill="FFFFFF"/>
        </w:rPr>
      </w:pPr>
      <w:r w:rsidRPr="0037108E">
        <w:t xml:space="preserve">The publisher of the article, </w:t>
      </w:r>
      <w:r w:rsidRPr="00A96EC8">
        <w:rPr>
          <w:i/>
        </w:rPr>
        <w:t>The Rehabilitation Paradox</w:t>
      </w:r>
      <w:r w:rsidRPr="0037108E">
        <w:t xml:space="preserve">, is Condé Nast. </w:t>
      </w:r>
      <w:r w:rsidR="005213A8">
        <w:t>According to (</w:t>
      </w:r>
      <w:r w:rsidR="005213A8" w:rsidRPr="0037108E">
        <w:t>Condé Nast</w:t>
      </w:r>
      <w:r w:rsidR="005213A8">
        <w:t xml:space="preserve">, 2017), </w:t>
      </w:r>
      <w:r w:rsidRPr="0037108E">
        <w:t>Condé Nast</w:t>
      </w:r>
      <w:r w:rsidR="00DD4444" w:rsidRPr="0037108E">
        <w:t xml:space="preserve"> is</w:t>
      </w:r>
      <w:r w:rsidR="00DD4444" w:rsidRPr="007F20C8">
        <w:rPr>
          <w:rStyle w:val="Emphasis"/>
          <w:i w:val="0"/>
          <w:shd w:val="clear" w:color="auto" w:fill="FDFDFD"/>
        </w:rPr>
        <w:t xml:space="preserve"> </w:t>
      </w:r>
      <w:r w:rsidR="0068278E">
        <w:rPr>
          <w:rStyle w:val="Emphasis"/>
          <w:i w:val="0"/>
          <w:shd w:val="clear" w:color="auto" w:fill="FDFDFD"/>
        </w:rPr>
        <w:t>“</w:t>
      </w:r>
      <w:r w:rsidRPr="007F20C8">
        <w:rPr>
          <w:color w:val="252525"/>
          <w:shd w:val="clear" w:color="auto" w:fill="FFFFFF"/>
        </w:rPr>
        <w:t>an American</w:t>
      </w:r>
      <w:r w:rsidRPr="007F20C8">
        <w:rPr>
          <w:rStyle w:val="apple-converted-space"/>
          <w:color w:val="252525"/>
          <w:shd w:val="clear" w:color="auto" w:fill="FFFFFF"/>
        </w:rPr>
        <w:t> </w:t>
      </w:r>
      <w:r w:rsidRPr="007F20C8">
        <w:rPr>
          <w:shd w:val="clear" w:color="auto" w:fill="FFFFFF"/>
        </w:rPr>
        <w:t>mass media</w:t>
      </w:r>
      <w:r w:rsidRPr="007F20C8">
        <w:rPr>
          <w:rStyle w:val="apple-converted-space"/>
          <w:color w:val="252525"/>
          <w:shd w:val="clear" w:color="auto" w:fill="FFFFFF"/>
        </w:rPr>
        <w:t> </w:t>
      </w:r>
      <w:r w:rsidRPr="007F20C8">
        <w:rPr>
          <w:color w:val="252525"/>
          <w:shd w:val="clear" w:color="auto" w:fill="FFFFFF"/>
        </w:rPr>
        <w:t>company founded in 1909 by</w:t>
      </w:r>
      <w:r w:rsidRPr="007F20C8">
        <w:rPr>
          <w:rStyle w:val="apple-converted-space"/>
          <w:color w:val="252525"/>
          <w:shd w:val="clear" w:color="auto" w:fill="FFFFFF"/>
        </w:rPr>
        <w:t> </w:t>
      </w:r>
      <w:r w:rsidRPr="007F20C8">
        <w:rPr>
          <w:shd w:val="clear" w:color="auto" w:fill="FFFFFF"/>
        </w:rPr>
        <w:t>Condé Montrose Nast</w:t>
      </w:r>
      <w:r w:rsidRPr="007F20C8">
        <w:rPr>
          <w:color w:val="252525"/>
          <w:shd w:val="clear" w:color="auto" w:fill="FFFFFF"/>
        </w:rPr>
        <w:t>, based at</w:t>
      </w:r>
      <w:r w:rsidRPr="007F20C8">
        <w:rPr>
          <w:rStyle w:val="apple-converted-space"/>
          <w:color w:val="252525"/>
          <w:shd w:val="clear" w:color="auto" w:fill="FFFFFF"/>
        </w:rPr>
        <w:t> </w:t>
      </w:r>
      <w:r w:rsidRPr="007F20C8">
        <w:rPr>
          <w:shd w:val="clear" w:color="auto" w:fill="FFFFFF"/>
        </w:rPr>
        <w:t>One World Trade Center</w:t>
      </w:r>
      <w:r w:rsidRPr="007F20C8">
        <w:rPr>
          <w:rStyle w:val="apple-converted-space"/>
          <w:color w:val="252525"/>
          <w:shd w:val="clear" w:color="auto" w:fill="FFFFFF"/>
        </w:rPr>
        <w:t> </w:t>
      </w:r>
      <w:r w:rsidRPr="007F20C8">
        <w:rPr>
          <w:color w:val="252525"/>
          <w:shd w:val="clear" w:color="auto" w:fill="FFFFFF"/>
        </w:rPr>
        <w:t>and owned by</w:t>
      </w:r>
      <w:r w:rsidRPr="007F20C8">
        <w:rPr>
          <w:rStyle w:val="apple-converted-space"/>
          <w:color w:val="252525"/>
          <w:shd w:val="clear" w:color="auto" w:fill="FFFFFF"/>
        </w:rPr>
        <w:t> </w:t>
      </w:r>
      <w:r w:rsidRPr="007F20C8">
        <w:rPr>
          <w:shd w:val="clear" w:color="auto" w:fill="FFFFFF"/>
        </w:rPr>
        <w:t>Advance Publications</w:t>
      </w:r>
      <w:r w:rsidR="0068278E">
        <w:rPr>
          <w:shd w:val="clear" w:color="auto" w:fill="FFFFFF"/>
        </w:rPr>
        <w:t xml:space="preserve"> (</w:t>
      </w:r>
      <w:r w:rsidR="0068278E" w:rsidRPr="0037108E">
        <w:t>Condé Nast</w:t>
      </w:r>
      <w:r w:rsidR="00F52526">
        <w:t>, 2017</w:t>
      </w:r>
      <w:r w:rsidRPr="007F20C8">
        <w:rPr>
          <w:shd w:val="clear" w:color="auto" w:fill="FFFFFF"/>
        </w:rPr>
        <w:t>)</w:t>
      </w:r>
      <w:r w:rsidR="0068278E">
        <w:rPr>
          <w:shd w:val="clear" w:color="auto" w:fill="FFFFFF"/>
        </w:rPr>
        <w:t>”</w:t>
      </w:r>
      <w:r w:rsidR="00F52526">
        <w:rPr>
          <w:shd w:val="clear" w:color="auto" w:fill="FFFFFF"/>
        </w:rPr>
        <w:t>.</w:t>
      </w:r>
      <w:r w:rsidR="00DD4444">
        <w:rPr>
          <w:shd w:val="clear" w:color="auto" w:fill="FFFFFF"/>
        </w:rPr>
        <w:t xml:space="preserve"> There is a lot of information about this company when researching their organization. From reading their website, they seem to have a big database. That makes them </w:t>
      </w:r>
    </w:p>
    <w:p w:rsidR="0054614E" w:rsidRP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7</w:t>
      </w:r>
    </w:p>
    <w:p w:rsidR="0055159E" w:rsidRDefault="00DD4444" w:rsidP="0054614E">
      <w:pPr>
        <w:pStyle w:val="NormalWeb"/>
        <w:spacing w:before="120" w:beforeAutospacing="0" w:after="120" w:afterAutospacing="0" w:line="480" w:lineRule="auto"/>
        <w:rPr>
          <w:shd w:val="clear" w:color="auto" w:fill="FFFFFF"/>
        </w:rPr>
      </w:pPr>
      <w:r>
        <w:rPr>
          <w:shd w:val="clear" w:color="auto" w:fill="FFFFFF"/>
        </w:rPr>
        <w:lastRenderedPageBreak/>
        <w:t>reliable. The article is unbiased in the sense of arguing a story about prison rehabi</w:t>
      </w:r>
      <w:r w:rsidR="00255166">
        <w:rPr>
          <w:shd w:val="clear" w:color="auto" w:fill="FFFFFF"/>
        </w:rPr>
        <w:t>li</w:t>
      </w:r>
      <w:r>
        <w:rPr>
          <w:shd w:val="clear" w:color="auto" w:fill="FFFFFF"/>
        </w:rPr>
        <w:t xml:space="preserve">tation, but the author leans towards the pros of why it should be implemented. </w:t>
      </w:r>
      <w:r w:rsidR="00162922">
        <w:rPr>
          <w:rStyle w:val="apple-converted-space"/>
          <w:color w:val="000000"/>
          <w:shd w:val="clear" w:color="auto" w:fill="FFFFFF"/>
        </w:rPr>
        <w:t>This article is aimed at the U.S. Congress to make a change about the current laws regarding prison rehabilitation.</w:t>
      </w:r>
    </w:p>
    <w:p w:rsidR="00F52526" w:rsidRDefault="00255166" w:rsidP="0037108E">
      <w:pPr>
        <w:pStyle w:val="NormalWeb"/>
        <w:spacing w:before="120" w:beforeAutospacing="0" w:after="120" w:afterAutospacing="0" w:line="480" w:lineRule="auto"/>
        <w:rPr>
          <w:shd w:val="clear" w:color="auto" w:fill="FFFFFF"/>
        </w:rPr>
      </w:pPr>
      <w:r>
        <w:rPr>
          <w:shd w:val="clear" w:color="auto" w:fill="FFFFFF"/>
        </w:rPr>
        <w:tab/>
      </w:r>
      <w:r w:rsidR="00F52526">
        <w:rPr>
          <w:shd w:val="clear" w:color="auto" w:fill="FFFFFF"/>
        </w:rPr>
        <w:t xml:space="preserve">According to (Western, 2016), </w:t>
      </w:r>
      <w:r>
        <w:rPr>
          <w:shd w:val="clear" w:color="auto" w:fill="FFFFFF"/>
        </w:rPr>
        <w:t>Bruce’s arguments for prison rehabil</w:t>
      </w:r>
      <w:r w:rsidRPr="00255166">
        <w:rPr>
          <w:shd w:val="clear" w:color="auto" w:fill="FFFFFF"/>
        </w:rPr>
        <w:t>itation includ</w:t>
      </w:r>
      <w:r w:rsidR="00F52526">
        <w:rPr>
          <w:shd w:val="clear" w:color="auto" w:fill="FFFFFF"/>
        </w:rPr>
        <w:t>es:</w:t>
      </w:r>
    </w:p>
    <w:p w:rsidR="00CC008C" w:rsidRDefault="00255166" w:rsidP="0037108E">
      <w:pPr>
        <w:pStyle w:val="NormalWeb"/>
        <w:spacing w:before="120" w:beforeAutospacing="0" w:after="120" w:afterAutospacing="0" w:line="480" w:lineRule="auto"/>
        <w:rPr>
          <w:rStyle w:val="apple-converted-space"/>
          <w:color w:val="000000"/>
          <w:shd w:val="clear" w:color="auto" w:fill="FFFFFF"/>
        </w:rPr>
      </w:pPr>
      <w:r w:rsidRPr="00255166">
        <w:rPr>
          <w:shd w:val="clear" w:color="auto" w:fill="FFFFFF"/>
        </w:rPr>
        <w:t xml:space="preserve"> </w:t>
      </w:r>
      <w:r w:rsidRPr="00255166">
        <w:rPr>
          <w:color w:val="000000"/>
          <w:shd w:val="clear" w:color="auto" w:fill="FFFFFF"/>
        </w:rPr>
        <w:t xml:space="preserve">A realistic public policy, moreover, needs to recognize that stable housing, employment, and a functional family life may be out of reach for the most fundamentally disadvantaged. In these cases, human dignity can at least be respected by enabling the effort to struggle for it. This means, sometimes, providing a place to stay, a transitional job, and support for families even when the outcome is </w:t>
      </w:r>
      <w:r w:rsidR="00F52526">
        <w:rPr>
          <w:color w:val="000000"/>
          <w:shd w:val="clear" w:color="auto" w:fill="FFFFFF"/>
        </w:rPr>
        <w:t xml:space="preserve">uncertain, </w:t>
      </w:r>
      <w:r>
        <w:rPr>
          <w:color w:val="000000"/>
          <w:shd w:val="clear" w:color="auto" w:fill="FFFFFF"/>
        </w:rPr>
        <w:t xml:space="preserve">and he continues to say, </w:t>
      </w:r>
      <w:r w:rsidR="00F52526" w:rsidRPr="00255166">
        <w:rPr>
          <w:color w:val="000000"/>
          <w:shd w:val="clear" w:color="auto" w:fill="FFFFFF"/>
        </w:rPr>
        <w:t>if</w:t>
      </w:r>
      <w:r w:rsidRPr="00255166">
        <w:rPr>
          <w:color w:val="000000"/>
          <w:shd w:val="clear" w:color="auto" w:fill="FFFFFF"/>
        </w:rPr>
        <w:t xml:space="preserve"> we’re really going to reduce our prison populations, we must acknowledge that human frailty under conditions of poverty puts people at risk of becoming, simultaneously, the perpetrators and victims of violence.</w:t>
      </w:r>
      <w:r w:rsidRPr="00255166">
        <w:rPr>
          <w:rStyle w:val="apple-converted-space"/>
          <w:color w:val="000000"/>
          <w:shd w:val="clear" w:color="auto" w:fill="FFFFFF"/>
        </w:rPr>
        <w:t> </w:t>
      </w:r>
      <w:r w:rsidR="00F52526">
        <w:rPr>
          <w:rStyle w:val="apple-converted-space"/>
          <w:color w:val="000000"/>
          <w:shd w:val="clear" w:color="auto" w:fill="FFFFFF"/>
        </w:rPr>
        <w:t>(Western, 2016)</w:t>
      </w:r>
      <w:r w:rsidR="00CC008C">
        <w:rPr>
          <w:rStyle w:val="apple-converted-space"/>
          <w:color w:val="000000"/>
          <w:shd w:val="clear" w:color="auto" w:fill="FFFFFF"/>
        </w:rPr>
        <w:t xml:space="preserve"> </w:t>
      </w:r>
    </w:p>
    <w:p w:rsidR="00345375" w:rsidRDefault="00CC008C" w:rsidP="0037108E">
      <w:pPr>
        <w:pStyle w:val="NormalWeb"/>
        <w:spacing w:before="120" w:beforeAutospacing="0" w:after="120" w:afterAutospacing="0" w:line="480" w:lineRule="auto"/>
        <w:rPr>
          <w:rStyle w:val="apple-converted-space"/>
          <w:color w:val="000000"/>
          <w:shd w:val="clear" w:color="auto" w:fill="FFFFFF"/>
        </w:rPr>
      </w:pPr>
      <w:r>
        <w:rPr>
          <w:rStyle w:val="apple-converted-space"/>
          <w:color w:val="000000"/>
          <w:shd w:val="clear" w:color="auto" w:fill="FFFFFF"/>
        </w:rPr>
        <w:t xml:space="preserve">He was involved in a </w:t>
      </w:r>
      <w:r w:rsidR="00162922">
        <w:rPr>
          <w:rStyle w:val="apple-converted-space"/>
          <w:color w:val="000000"/>
          <w:shd w:val="clear" w:color="auto" w:fill="FFFFFF"/>
        </w:rPr>
        <w:t>study, and two</w:t>
      </w:r>
      <w:r w:rsidR="00255166">
        <w:rPr>
          <w:rStyle w:val="apple-converted-space"/>
          <w:color w:val="000000"/>
          <w:shd w:val="clear" w:color="auto" w:fill="FFFFFF"/>
        </w:rPr>
        <w:t xml:space="preserve"> of his clients or “interviewees” was Aman</w:t>
      </w:r>
      <w:r w:rsidR="00162922">
        <w:rPr>
          <w:rStyle w:val="apple-converted-space"/>
          <w:color w:val="000000"/>
          <w:shd w:val="clear" w:color="auto" w:fill="FFFFFF"/>
        </w:rPr>
        <w:t xml:space="preserve"> and Carla</w:t>
      </w:r>
      <w:r w:rsidR="00255166">
        <w:rPr>
          <w:rStyle w:val="apple-converted-space"/>
          <w:color w:val="000000"/>
          <w:shd w:val="clear" w:color="auto" w:fill="FFFFFF"/>
        </w:rPr>
        <w:t>. He studied Aman</w:t>
      </w:r>
      <w:r w:rsidR="00162922">
        <w:rPr>
          <w:rStyle w:val="apple-converted-space"/>
          <w:color w:val="000000"/>
          <w:shd w:val="clear" w:color="auto" w:fill="FFFFFF"/>
        </w:rPr>
        <w:t xml:space="preserve"> and Carla’s situations</w:t>
      </w:r>
      <w:r w:rsidR="00255166">
        <w:rPr>
          <w:rStyle w:val="apple-converted-space"/>
          <w:color w:val="000000"/>
          <w:shd w:val="clear" w:color="auto" w:fill="FFFFFF"/>
        </w:rPr>
        <w:t xml:space="preserve"> and came up with his arguments with his research. </w:t>
      </w:r>
      <w:r w:rsidR="00162922">
        <w:rPr>
          <w:rStyle w:val="apple-converted-space"/>
          <w:color w:val="000000"/>
          <w:shd w:val="clear" w:color="auto" w:fill="FFFFFF"/>
        </w:rPr>
        <w:t>The author references the Boston Reentry Study from Harvard, which is what he was a part of. He briefly mentions the U.S. Congress and President Obama, and their opinions of the matter. The author validates his information by using outside sources like Aman’s mother, his own study, and bringing up the current laws by Congress. The article was published May 9</w:t>
      </w:r>
      <w:r w:rsidR="00162922" w:rsidRPr="00162922">
        <w:rPr>
          <w:rStyle w:val="apple-converted-space"/>
          <w:color w:val="000000"/>
          <w:shd w:val="clear" w:color="auto" w:fill="FFFFFF"/>
          <w:vertAlign w:val="superscript"/>
        </w:rPr>
        <w:t>th</w:t>
      </w:r>
      <w:r w:rsidR="00162922">
        <w:rPr>
          <w:rStyle w:val="apple-converted-space"/>
          <w:color w:val="000000"/>
          <w:shd w:val="clear" w:color="auto" w:fill="FFFFFF"/>
        </w:rPr>
        <w:t xml:space="preserve">, 2016, but the actual study took place in 2012. That means that the study itself happened a few years ago, which means other laws could have been implemented. Since the article was written in 2016, the information is not completely out dated. </w:t>
      </w:r>
      <w:r w:rsidR="009F364E">
        <w:rPr>
          <w:rStyle w:val="apple-converted-space"/>
          <w:color w:val="000000"/>
          <w:shd w:val="clear" w:color="auto" w:fill="FFFFFF"/>
        </w:rPr>
        <w:t xml:space="preserve">Congress could have discussed the topic some more and there could be more information, but the article seems credible. </w:t>
      </w:r>
    </w:p>
    <w:p w:rsidR="0054614E" w:rsidRPr="0054614E" w:rsidRDefault="0054614E" w:rsidP="0054614E">
      <w:pPr>
        <w:spacing w:line="480" w:lineRule="auto"/>
        <w:rPr>
          <w:rStyle w:val="apple-converted-space"/>
          <w:rFonts w:ascii="Times New Roman" w:hAnsi="Times New Roman" w:cs="Times New Roman"/>
          <w:sz w:val="24"/>
          <w:szCs w:val="24"/>
        </w:rPr>
      </w:pPr>
      <w:r>
        <w:rPr>
          <w:rFonts w:ascii="Times New Roman" w:hAnsi="Times New Roman" w:cs="Times New Roman"/>
          <w:sz w:val="24"/>
          <w:szCs w:val="24"/>
        </w:rPr>
        <w:t>COMPARATIVE SOURCE ANALYSIS                                                                                   8</w:t>
      </w:r>
    </w:p>
    <w:p w:rsidR="0092265B" w:rsidRDefault="0092265B" w:rsidP="0037108E">
      <w:pPr>
        <w:pStyle w:val="NormalWeb"/>
        <w:spacing w:before="120" w:beforeAutospacing="0" w:after="120" w:afterAutospacing="0" w:line="480" w:lineRule="auto"/>
        <w:rPr>
          <w:rStyle w:val="apple-converted-space"/>
          <w:color w:val="000000"/>
          <w:shd w:val="clear" w:color="auto" w:fill="FFFFFF"/>
        </w:rPr>
      </w:pPr>
      <w:r>
        <w:rPr>
          <w:rStyle w:val="apple-converted-space"/>
          <w:color w:val="000000"/>
          <w:shd w:val="clear" w:color="auto" w:fill="FFFFFF"/>
        </w:rPr>
        <w:lastRenderedPageBreak/>
        <w:tab/>
      </w:r>
      <w:r>
        <w:t>The second article would receive a four on the rubric because the author is an expert in his field of study, but there is no reference page. He does mention that he took part in the study, but the study took place a few years ago.</w:t>
      </w:r>
    </w:p>
    <w:p w:rsidR="00CC008C" w:rsidRDefault="00CC008C" w:rsidP="0037108E">
      <w:pPr>
        <w:pStyle w:val="NormalWeb"/>
        <w:spacing w:before="120" w:beforeAutospacing="0" w:after="120" w:afterAutospacing="0" w:line="480" w:lineRule="auto"/>
        <w:rPr>
          <w:bCs/>
          <w:color w:val="000000"/>
          <w:spacing w:val="-5"/>
        </w:rPr>
      </w:pPr>
      <w:r>
        <w:rPr>
          <w:rStyle w:val="apple-converted-space"/>
          <w:color w:val="000000"/>
          <w:shd w:val="clear" w:color="auto" w:fill="FFFFFF"/>
        </w:rPr>
        <w:tab/>
        <w:t xml:space="preserve">The third article, </w:t>
      </w:r>
      <w:r w:rsidRPr="00642314">
        <w:rPr>
          <w:bCs/>
          <w:i/>
          <w:color w:val="000000"/>
          <w:spacing w:val="-5"/>
        </w:rPr>
        <w:t>We Know What Works to Save Juvenile Offenders of Color, So Why Don’t We Do More of It</w:t>
      </w:r>
      <w:r>
        <w:rPr>
          <w:bCs/>
          <w:color w:val="000000"/>
          <w:spacing w:val="-5"/>
        </w:rPr>
        <w:t xml:space="preserve">, </w:t>
      </w:r>
      <w:r w:rsidR="0092265B">
        <w:rPr>
          <w:bCs/>
          <w:color w:val="000000"/>
          <w:spacing w:val="-5"/>
        </w:rPr>
        <w:t>follows the story of a 13-year-old African American boy who was accused of sexual assault. According to (Tekola, 2016):</w:t>
      </w:r>
    </w:p>
    <w:p w:rsidR="0092265B" w:rsidRDefault="0092265B" w:rsidP="0037108E">
      <w:pPr>
        <w:pStyle w:val="NormalWeb"/>
        <w:spacing w:before="120" w:beforeAutospacing="0" w:after="120" w:afterAutospacing="0" w:line="480" w:lineRule="auto"/>
      </w:pPr>
      <w:r w:rsidRPr="0092265B">
        <w:t>For years, this boy suffered child abuse and emotional trauma at the hands of a stepfather who falsely accused him to deflect attention from his actions. Sadly, the judge didn’t want to hear about the stepfather, and no screening or rape kit assessment was taken of his 3-year-old sister, the accuser. No child abuse experts were allowed to offer an analysis of what might have occurred, and the little girl’s testimony appeared to be coached</w:t>
      </w:r>
      <w:r>
        <w:t xml:space="preserve"> (Tekola, 2016)</w:t>
      </w:r>
    </w:p>
    <w:p w:rsidR="0092265B" w:rsidRDefault="0092265B" w:rsidP="0037108E">
      <w:pPr>
        <w:pStyle w:val="NormalWeb"/>
        <w:spacing w:before="120" w:beforeAutospacing="0" w:after="120" w:afterAutospacing="0" w:line="480" w:lineRule="auto"/>
      </w:pPr>
      <w:r>
        <w:t xml:space="preserve">The article continues to suggest the problems of the justice system with prison rehabilitation and explains some successful programs. Tekola explains that these programs are cost efficient and will help these young children approach their communities again and possibly graduated high school or receive a GED. </w:t>
      </w:r>
    </w:p>
    <w:p w:rsidR="00F52526" w:rsidRDefault="00345375" w:rsidP="0092265B">
      <w:pPr>
        <w:pStyle w:val="NormalWeb"/>
        <w:spacing w:before="120" w:beforeAutospacing="0" w:after="120" w:afterAutospacing="0" w:line="480" w:lineRule="auto"/>
        <w:ind w:firstLine="720"/>
        <w:rPr>
          <w:color w:val="000000"/>
          <w:shd w:val="clear" w:color="auto" w:fill="FFFFFF"/>
        </w:rPr>
      </w:pPr>
      <w:r>
        <w:rPr>
          <w:rStyle w:val="apple-converted-space"/>
          <w:color w:val="000000"/>
          <w:shd w:val="clear" w:color="auto" w:fill="FFFFFF"/>
        </w:rPr>
        <w:t xml:space="preserve">The author of the third </w:t>
      </w:r>
      <w:r w:rsidRPr="00345375">
        <w:rPr>
          <w:rStyle w:val="apple-converted-space"/>
          <w:color w:val="000000"/>
          <w:shd w:val="clear" w:color="auto" w:fill="FFFFFF"/>
        </w:rPr>
        <w:t xml:space="preserve">article, </w:t>
      </w:r>
      <w:r w:rsidRPr="00642314">
        <w:rPr>
          <w:bCs/>
          <w:i/>
          <w:color w:val="000000"/>
          <w:spacing w:val="-5"/>
        </w:rPr>
        <w:t>We Know What Works t</w:t>
      </w:r>
      <w:r w:rsidR="00167AE2" w:rsidRPr="00642314">
        <w:rPr>
          <w:bCs/>
          <w:i/>
          <w:color w:val="000000"/>
          <w:spacing w:val="-5"/>
        </w:rPr>
        <w:t>o Save Juvenile Offenders o</w:t>
      </w:r>
      <w:r w:rsidRPr="00642314">
        <w:rPr>
          <w:bCs/>
          <w:i/>
          <w:color w:val="000000"/>
          <w:spacing w:val="-5"/>
        </w:rPr>
        <w:t>f Color, So Why Don’t We</w:t>
      </w:r>
      <w:r w:rsidR="00167AE2" w:rsidRPr="00642314">
        <w:rPr>
          <w:bCs/>
          <w:i/>
          <w:color w:val="000000"/>
          <w:spacing w:val="-5"/>
        </w:rPr>
        <w:t xml:space="preserve"> Do More o</w:t>
      </w:r>
      <w:r w:rsidRPr="00642314">
        <w:rPr>
          <w:bCs/>
          <w:i/>
          <w:color w:val="000000"/>
          <w:spacing w:val="-5"/>
        </w:rPr>
        <w:t>f It</w:t>
      </w:r>
      <w:r>
        <w:rPr>
          <w:bCs/>
          <w:color w:val="000000"/>
          <w:spacing w:val="-5"/>
        </w:rPr>
        <w:t>, is Rahel Tekola.</w:t>
      </w:r>
      <w:r>
        <w:rPr>
          <w:color w:val="000000"/>
          <w:shd w:val="clear" w:color="auto" w:fill="FFFFFF"/>
        </w:rPr>
        <w:t xml:space="preserve"> </w:t>
      </w:r>
      <w:r w:rsidR="00F52526">
        <w:rPr>
          <w:color w:val="000000"/>
          <w:shd w:val="clear" w:color="auto" w:fill="FFFFFF"/>
        </w:rPr>
        <w:t>According to (Rahel Tekola):</w:t>
      </w:r>
    </w:p>
    <w:p w:rsidR="0054614E" w:rsidRDefault="00345375" w:rsidP="006975BD">
      <w:pPr>
        <w:pStyle w:val="NormalWeb"/>
        <w:spacing w:before="120" w:beforeAutospacing="0" w:after="120" w:afterAutospacing="0" w:line="480" w:lineRule="auto"/>
      </w:pPr>
      <w:r w:rsidRPr="00345375">
        <w:rPr>
          <w:bCs/>
          <w:spacing w:val="-5"/>
        </w:rPr>
        <w:t xml:space="preserve">She is </w:t>
      </w:r>
      <w:r w:rsidRPr="00345375">
        <w:t xml:space="preserve">chief of staff at the Dallas-based The Family Place. She is also a contributing member of the City of Dallas Domestic Violence Task Force and United Nations Association. She formerly worked with Wendy Davis for Governor/ Battleground Texas, Democratic National Committee, </w:t>
      </w:r>
    </w:p>
    <w:p w:rsidR="0054614E" w:rsidRDefault="0054614E" w:rsidP="006975BD">
      <w:pPr>
        <w:pStyle w:val="NormalWeb"/>
        <w:spacing w:before="120" w:beforeAutospacing="0" w:after="120" w:afterAutospacing="0" w:line="480" w:lineRule="auto"/>
      </w:pPr>
    </w:p>
    <w:p w:rsidR="0054614E" w:rsidRP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9</w:t>
      </w:r>
    </w:p>
    <w:p w:rsidR="00345375" w:rsidRPr="00167AE2" w:rsidRDefault="00345375" w:rsidP="006975BD">
      <w:pPr>
        <w:pStyle w:val="NormalWeb"/>
        <w:spacing w:before="120" w:beforeAutospacing="0" w:after="120" w:afterAutospacing="0" w:line="480" w:lineRule="auto"/>
      </w:pPr>
      <w:r w:rsidRPr="00345375">
        <w:lastRenderedPageBreak/>
        <w:t>The White House</w:t>
      </w:r>
      <w:r w:rsidR="00F52526">
        <w:t xml:space="preserve"> (Rahel Tekola).</w:t>
      </w:r>
      <w:r w:rsidR="0092265B">
        <w:t xml:space="preserve"> </w:t>
      </w:r>
      <w:r>
        <w:t>Although she has credentials, the article is in the form of a b</w:t>
      </w:r>
      <w:r w:rsidRPr="00167AE2">
        <w:t xml:space="preserve">log, which can lower the unbiased credibility. </w:t>
      </w:r>
    </w:p>
    <w:p w:rsidR="00F52526" w:rsidRDefault="00167AE2" w:rsidP="006975BD">
      <w:pPr>
        <w:pStyle w:val="NormalWeb"/>
        <w:spacing w:before="120" w:beforeAutospacing="0" w:after="120" w:afterAutospacing="0" w:line="480" w:lineRule="auto"/>
      </w:pPr>
      <w:r w:rsidRPr="00167AE2">
        <w:tab/>
        <w:t>The publisher of this blog is The Huffington Post.</w:t>
      </w:r>
      <w:r w:rsidR="00F52526">
        <w:t xml:space="preserve"> According to (The Huffington Post, 2017):</w:t>
      </w:r>
    </w:p>
    <w:p w:rsidR="00F52526" w:rsidRDefault="00167AE2" w:rsidP="006975BD">
      <w:pPr>
        <w:pStyle w:val="NormalWeb"/>
        <w:spacing w:before="120" w:beforeAutospacing="0" w:after="120" w:afterAutospacing="0" w:line="480" w:lineRule="auto"/>
        <w:rPr>
          <w:shd w:val="clear" w:color="auto" w:fill="FFFFFF"/>
        </w:rPr>
      </w:pPr>
      <w:r w:rsidRPr="00167AE2">
        <w:t xml:space="preserve"> The Huffington Post is </w:t>
      </w:r>
      <w:r w:rsidRPr="00167AE2">
        <w:rPr>
          <w:shd w:val="clear" w:color="auto" w:fill="FFFFFF"/>
        </w:rPr>
        <w:t>a left-leaning</w:t>
      </w:r>
      <w:r w:rsidRPr="00167AE2">
        <w:rPr>
          <w:rStyle w:val="apple-converted-space"/>
          <w:shd w:val="clear" w:color="auto" w:fill="FFFFFF"/>
        </w:rPr>
        <w:t> </w:t>
      </w:r>
      <w:r w:rsidRPr="00167AE2">
        <w:rPr>
          <w:shd w:val="clear" w:color="auto" w:fill="FFFFFF"/>
        </w:rPr>
        <w:t>American online</w:t>
      </w:r>
      <w:r w:rsidRPr="00167AE2">
        <w:rPr>
          <w:rStyle w:val="apple-converted-space"/>
          <w:shd w:val="clear" w:color="auto" w:fill="FFFFFF"/>
        </w:rPr>
        <w:t> </w:t>
      </w:r>
      <w:r w:rsidRPr="00167AE2">
        <w:rPr>
          <w:shd w:val="clear" w:color="auto" w:fill="FFFFFF"/>
        </w:rPr>
        <w:t>news aggregator</w:t>
      </w:r>
      <w:r w:rsidRPr="00167AE2">
        <w:rPr>
          <w:rStyle w:val="apple-converted-space"/>
          <w:shd w:val="clear" w:color="auto" w:fill="FFFFFF"/>
        </w:rPr>
        <w:t> </w:t>
      </w:r>
      <w:r w:rsidRPr="00167AE2">
        <w:rPr>
          <w:shd w:val="clear" w:color="auto" w:fill="FFFFFF"/>
        </w:rPr>
        <w:t>and</w:t>
      </w:r>
      <w:r w:rsidRPr="00167AE2">
        <w:rPr>
          <w:rStyle w:val="apple-converted-space"/>
          <w:shd w:val="clear" w:color="auto" w:fill="FFFFFF"/>
        </w:rPr>
        <w:t> </w:t>
      </w:r>
      <w:r w:rsidRPr="00167AE2">
        <w:rPr>
          <w:shd w:val="clear" w:color="auto" w:fill="FFFFFF"/>
        </w:rPr>
        <w:t>blog</w:t>
      </w:r>
      <w:r w:rsidRPr="00167AE2">
        <w:rPr>
          <w:rStyle w:val="apple-converted-space"/>
          <w:shd w:val="clear" w:color="auto" w:fill="FFFFFF"/>
        </w:rPr>
        <w:t> </w:t>
      </w:r>
      <w:r w:rsidRPr="00167AE2">
        <w:rPr>
          <w:shd w:val="clear" w:color="auto" w:fill="FFFFFF"/>
        </w:rPr>
        <w:t>that has both localized and international editions founded by</w:t>
      </w:r>
      <w:r w:rsidRPr="00167AE2">
        <w:rPr>
          <w:rStyle w:val="apple-converted-space"/>
          <w:shd w:val="clear" w:color="auto" w:fill="FFFFFF"/>
        </w:rPr>
        <w:t> </w:t>
      </w:r>
      <w:r w:rsidRPr="00167AE2">
        <w:rPr>
          <w:shd w:val="clear" w:color="auto" w:fill="FFFFFF"/>
        </w:rPr>
        <w:t>Arianna Huffington,</w:t>
      </w:r>
      <w:r w:rsidRPr="00167AE2">
        <w:rPr>
          <w:rStyle w:val="apple-converted-space"/>
          <w:shd w:val="clear" w:color="auto" w:fill="FFFFFF"/>
        </w:rPr>
        <w:t> </w:t>
      </w:r>
      <w:r w:rsidRPr="00167AE2">
        <w:rPr>
          <w:shd w:val="clear" w:color="auto" w:fill="FFFFFF"/>
        </w:rPr>
        <w:t>Kenneth Lerer,</w:t>
      </w:r>
      <w:r w:rsidRPr="00167AE2">
        <w:rPr>
          <w:rStyle w:val="apple-converted-space"/>
          <w:shd w:val="clear" w:color="auto" w:fill="FFFFFF"/>
        </w:rPr>
        <w:t> </w:t>
      </w:r>
      <w:r w:rsidRPr="00167AE2">
        <w:rPr>
          <w:shd w:val="clear" w:color="auto" w:fill="FFFFFF"/>
        </w:rPr>
        <w:t>Jonah Peretti, and</w:t>
      </w:r>
      <w:r w:rsidRPr="00167AE2">
        <w:rPr>
          <w:rStyle w:val="apple-converted-space"/>
          <w:shd w:val="clear" w:color="auto" w:fill="FFFFFF"/>
        </w:rPr>
        <w:t> </w:t>
      </w:r>
      <w:r w:rsidRPr="00167AE2">
        <w:rPr>
          <w:shd w:val="clear" w:color="auto" w:fill="FFFFFF"/>
        </w:rPr>
        <w:t>Andrew Breitbart,</w:t>
      </w:r>
      <w:r>
        <w:rPr>
          <w:shd w:val="clear" w:color="auto" w:fill="FFFFFF"/>
          <w:vertAlign w:val="superscript"/>
        </w:rPr>
        <w:t xml:space="preserve"> </w:t>
      </w:r>
      <w:r w:rsidRPr="00167AE2">
        <w:rPr>
          <w:shd w:val="clear" w:color="auto" w:fill="FFFFFF"/>
        </w:rPr>
        <w:t>featuring</w:t>
      </w:r>
      <w:r w:rsidRPr="00167AE2">
        <w:rPr>
          <w:rStyle w:val="apple-converted-space"/>
          <w:shd w:val="clear" w:color="auto" w:fill="FFFFFF"/>
        </w:rPr>
        <w:t> </w:t>
      </w:r>
      <w:r w:rsidRPr="00167AE2">
        <w:rPr>
          <w:shd w:val="clear" w:color="auto" w:fill="FFFFFF"/>
        </w:rPr>
        <w:t>columnists.</w:t>
      </w:r>
      <w:r w:rsidRPr="00167AE2">
        <w:rPr>
          <w:rStyle w:val="apple-converted-space"/>
          <w:shd w:val="clear" w:color="auto" w:fill="FFFFFF"/>
        </w:rPr>
        <w:t> </w:t>
      </w:r>
      <w:r w:rsidRPr="00167AE2">
        <w:rPr>
          <w:shd w:val="clear" w:color="auto" w:fill="FFFFFF"/>
        </w:rPr>
        <w:t>The site offers news, satire, blogs, and original content and covers politics, business, entertainment, environment, technology, popular media, lifestyle, culture, comedy, healthy living, women's interests, and local news</w:t>
      </w:r>
      <w:r w:rsidR="00F52526">
        <w:rPr>
          <w:shd w:val="clear" w:color="auto" w:fill="FFFFFF"/>
        </w:rPr>
        <w:t xml:space="preserve"> </w:t>
      </w:r>
      <w:r>
        <w:rPr>
          <w:shd w:val="clear" w:color="auto" w:fill="FFFFFF"/>
        </w:rPr>
        <w:t>(</w:t>
      </w:r>
      <w:r w:rsidR="00F52526">
        <w:rPr>
          <w:shd w:val="clear" w:color="auto" w:fill="FFFFFF"/>
        </w:rPr>
        <w:t>The Huffington Post, 2017).</w:t>
      </w:r>
      <w:r w:rsidR="00DD19EA">
        <w:rPr>
          <w:shd w:val="clear" w:color="auto" w:fill="FFFFFF"/>
        </w:rPr>
        <w:t xml:space="preserve"> </w:t>
      </w:r>
    </w:p>
    <w:p w:rsidR="00320336" w:rsidRDefault="00DD19EA" w:rsidP="006975BD">
      <w:pPr>
        <w:pStyle w:val="NormalWeb"/>
        <w:spacing w:before="120" w:beforeAutospacing="0" w:after="120" w:afterAutospacing="0" w:line="480" w:lineRule="auto"/>
        <w:rPr>
          <w:shd w:val="clear" w:color="auto" w:fill="FFFFFF"/>
        </w:rPr>
      </w:pPr>
      <w:r>
        <w:rPr>
          <w:shd w:val="clear" w:color="auto" w:fill="FFFFFF"/>
        </w:rPr>
        <w:t xml:space="preserve">The Huffington Post is more of a blog website. Blogs are usually biased </w:t>
      </w:r>
      <w:r w:rsidR="00FC651D">
        <w:rPr>
          <w:shd w:val="clear" w:color="auto" w:fill="FFFFFF"/>
        </w:rPr>
        <w:t xml:space="preserve">because blogs are based on opinions. </w:t>
      </w:r>
      <w:r w:rsidR="00320336">
        <w:rPr>
          <w:shd w:val="clear" w:color="auto" w:fill="FFFFFF"/>
        </w:rPr>
        <w:t xml:space="preserve">The aimed audience for this article is anyone scrolling around looking for a topic to read or a researcher looking for opinions. The commercial sponsor could manipulate the evidence to attract more views and ideas. </w:t>
      </w:r>
    </w:p>
    <w:p w:rsidR="0054614E" w:rsidRDefault="00320336" w:rsidP="00F52526">
      <w:pPr>
        <w:pStyle w:val="NormalWeb"/>
        <w:spacing w:before="120" w:beforeAutospacing="0" w:after="120" w:afterAutospacing="0" w:line="480" w:lineRule="auto"/>
      </w:pPr>
      <w:r>
        <w:rPr>
          <w:shd w:val="clear" w:color="auto" w:fill="FFFFFF"/>
        </w:rPr>
        <w:tab/>
      </w:r>
      <w:r w:rsidR="000E27AB">
        <w:rPr>
          <w:shd w:val="clear" w:color="auto" w:fill="FFFFFF"/>
        </w:rPr>
        <w:t xml:space="preserve">The author’s main argument is about how children of color are wrongly accused and </w:t>
      </w:r>
      <w:r w:rsidR="000E27AB" w:rsidRPr="000E27AB">
        <w:rPr>
          <w:shd w:val="clear" w:color="auto" w:fill="FFFFFF"/>
        </w:rPr>
        <w:t xml:space="preserve">incarcerated because no specialists or authority figures in the cases care to look further into details of the case or even listen to what the children had to say. These kids are being tried as felons and locked up because no one went further </w:t>
      </w:r>
      <w:r w:rsidR="00F52526">
        <w:rPr>
          <w:shd w:val="clear" w:color="auto" w:fill="FFFFFF"/>
        </w:rPr>
        <w:t>into the case. According to (Tekola</w:t>
      </w:r>
      <w:r w:rsidR="005213A8">
        <w:rPr>
          <w:shd w:val="clear" w:color="auto" w:fill="FFFFFF"/>
        </w:rPr>
        <w:t>, 2016</w:t>
      </w:r>
      <w:r w:rsidR="00F52526">
        <w:rPr>
          <w:shd w:val="clear" w:color="auto" w:fill="FFFFFF"/>
        </w:rPr>
        <w:t>), t</w:t>
      </w:r>
      <w:r w:rsidR="000E27AB" w:rsidRPr="000E27AB">
        <w:rPr>
          <w:shd w:val="clear" w:color="auto" w:fill="FFFFFF"/>
        </w:rPr>
        <w:t xml:space="preserve">he author says, </w:t>
      </w:r>
      <w:r w:rsidR="00F52526">
        <w:rPr>
          <w:shd w:val="clear" w:color="auto" w:fill="FFFFFF"/>
        </w:rPr>
        <w:t>“</w:t>
      </w:r>
      <w:r w:rsidR="000E27AB" w:rsidRPr="000E27AB">
        <w:t xml:space="preserve">He joins the ranks of lost boys, black ones, who make up a larger percentage of jailed youth, nearly five times more than their white peers, despite declining numbers of </w:t>
      </w:r>
    </w:p>
    <w:p w:rsidR="0054614E" w:rsidRDefault="0054614E" w:rsidP="00F52526">
      <w:pPr>
        <w:pStyle w:val="NormalWeb"/>
        <w:spacing w:before="120" w:beforeAutospacing="0" w:after="120" w:afterAutospacing="0" w:line="480" w:lineRule="auto"/>
      </w:pPr>
    </w:p>
    <w:p w:rsidR="0054614E" w:rsidRP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10</w:t>
      </w:r>
    </w:p>
    <w:p w:rsidR="005213A8" w:rsidRDefault="000E27AB" w:rsidP="00F52526">
      <w:pPr>
        <w:pStyle w:val="NormalWeb"/>
        <w:spacing w:before="120" w:beforeAutospacing="0" w:after="120" w:afterAutospacing="0" w:line="480" w:lineRule="auto"/>
      </w:pPr>
      <w:r w:rsidRPr="000E27AB">
        <w:lastRenderedPageBreak/>
        <w:t>incarnated youths, according t</w:t>
      </w:r>
      <w:r w:rsidR="0054614E">
        <w:t>o the Annie E. Casey Foundation</w:t>
      </w:r>
      <w:r w:rsidRPr="000E27AB">
        <w:t>”</w:t>
      </w:r>
      <w:r w:rsidR="00F52526">
        <w:t>(Tekola</w:t>
      </w:r>
      <w:r w:rsidR="005213A8">
        <w:t>, 2016</w:t>
      </w:r>
      <w:r w:rsidR="00F52526">
        <w:t>)</w:t>
      </w:r>
      <w:r w:rsidRPr="000E27AB">
        <w:t xml:space="preserve">. </w:t>
      </w:r>
      <w:r w:rsidR="005213A8">
        <w:t>According to (Tekola, 2016), c</w:t>
      </w:r>
      <w:r w:rsidRPr="000E27AB">
        <w:t>onsidering the topic of prison rehabilitation,</w:t>
      </w:r>
      <w:r w:rsidR="005213A8">
        <w:t xml:space="preserve"> the author says:</w:t>
      </w:r>
    </w:p>
    <w:p w:rsidR="005213A8" w:rsidRDefault="000E27AB" w:rsidP="00F52526">
      <w:pPr>
        <w:pStyle w:val="NormalWeb"/>
        <w:spacing w:before="120" w:beforeAutospacing="0" w:after="120" w:afterAutospacing="0" w:line="480" w:lineRule="auto"/>
      </w:pPr>
      <w:r w:rsidRPr="000E27AB">
        <w:t>Children convicted of a first offense and given the chance to rehabilitate on probation are much less likely to commit another crime, suffer emotional trauma, and are more likely to graduate high school. Kids convicted of light crimes, such as missing school, fights or theft find themselves thrown into a breeding ground for criminality</w:t>
      </w:r>
      <w:r w:rsidR="005213A8">
        <w:t xml:space="preserve"> (Tekola, 2016)</w:t>
      </w:r>
      <w:r w:rsidRPr="000E27AB">
        <w:t>.</w:t>
      </w:r>
    </w:p>
    <w:p w:rsidR="0037108E" w:rsidRDefault="000E27AB" w:rsidP="00C7600A">
      <w:pPr>
        <w:pStyle w:val="NormalWeb"/>
        <w:spacing w:before="120" w:beforeAutospacing="0" w:after="120" w:afterAutospacing="0" w:line="480" w:lineRule="auto"/>
        <w:rPr>
          <w:shd w:val="clear" w:color="auto" w:fill="FFFFFF"/>
        </w:rPr>
      </w:pPr>
      <w:r w:rsidRPr="000E27AB">
        <w:t xml:space="preserve"> </w:t>
      </w:r>
      <w:r w:rsidR="0028630C">
        <w:t xml:space="preserve">The author’s thesis regarding the issue about prison habilitation </w:t>
      </w:r>
      <w:r w:rsidR="0028630C" w:rsidRPr="0028630C">
        <w:t>and justice for the incarcerated youth is that</w:t>
      </w:r>
      <w:r w:rsidR="005213A8">
        <w:t xml:space="preserve"> according to (Tekola, 2016)</w:t>
      </w:r>
      <w:r w:rsidR="0028630C" w:rsidRPr="0028630C">
        <w:t xml:space="preserve">, </w:t>
      </w:r>
      <w:r w:rsidR="0028630C">
        <w:t>“</w:t>
      </w:r>
      <w:r w:rsidR="0028630C" w:rsidRPr="0028630C">
        <w:rPr>
          <w:color w:val="222222"/>
        </w:rPr>
        <w:t>An obvious solution is deferring to non-punitive orders such as behavioral and rehabilitative programs focusing on emotional health and discipline will allow us to address a bigger issue. Programs dedicated to helping incarcerated students also increase the chance of graduating high school</w:t>
      </w:r>
      <w:r w:rsidR="005213A8">
        <w:rPr>
          <w:color w:val="222222"/>
        </w:rPr>
        <w:t xml:space="preserve"> (Tekola, 2016)</w:t>
      </w:r>
      <w:r w:rsidR="0028630C">
        <w:rPr>
          <w:color w:val="222222"/>
        </w:rPr>
        <w:t>”</w:t>
      </w:r>
      <w:r w:rsidR="005213A8">
        <w:rPr>
          <w:color w:val="222222"/>
        </w:rPr>
        <w:t>.</w:t>
      </w:r>
      <w:r w:rsidR="0028630C">
        <w:rPr>
          <w:color w:val="222222"/>
        </w:rPr>
        <w:t xml:space="preserve"> The author uses examples of real situations where this could be useful to the children accused. She believes that the justice system needs to be fixed to help the African American that are accused and with the programs, help them achieve a higher education. This article was published in June 13, 2016 and updated June 15, 2016. That makes this article only a few months old. This is a relevant and ongoing problem with the justice system. </w:t>
      </w:r>
      <w:r w:rsidR="00C7600A">
        <w:rPr>
          <w:color w:val="222222"/>
        </w:rPr>
        <w:t xml:space="preserve">This article is credible and speaks out on a real problem. </w:t>
      </w:r>
      <w:r w:rsidR="00320336">
        <w:rPr>
          <w:shd w:val="clear" w:color="auto" w:fill="FFFFFF"/>
        </w:rPr>
        <w:tab/>
      </w:r>
    </w:p>
    <w:p w:rsidR="0092265B" w:rsidRDefault="0092265B" w:rsidP="00C7600A">
      <w:pPr>
        <w:pStyle w:val="NormalWeb"/>
        <w:spacing w:before="120" w:beforeAutospacing="0" w:after="120" w:afterAutospacing="0" w:line="480" w:lineRule="auto"/>
      </w:pPr>
      <w:r>
        <w:rPr>
          <w:shd w:val="clear" w:color="auto" w:fill="FFFFFF"/>
        </w:rPr>
        <w:tab/>
      </w:r>
      <w:r>
        <w:t>The</w:t>
      </w:r>
      <w:r w:rsidR="0054614E">
        <w:t xml:space="preserve"> third article would receive a five</w:t>
      </w:r>
      <w:r>
        <w:t xml:space="preserve"> on the rubric. The author is very credible because of her credentials and she is a professional in her field of study. She gives several examples of children that are falsely accused and the publisher of the article is credible.</w:t>
      </w:r>
    </w:p>
    <w:p w:rsidR="0054614E" w:rsidRDefault="0054614E" w:rsidP="00C7600A">
      <w:pPr>
        <w:pStyle w:val="NormalWeb"/>
        <w:spacing w:before="120" w:beforeAutospacing="0" w:after="120" w:afterAutospacing="0" w:line="480" w:lineRule="auto"/>
      </w:pPr>
    </w:p>
    <w:p w:rsidR="0054614E" w:rsidRP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11</w:t>
      </w:r>
    </w:p>
    <w:p w:rsidR="0061059A" w:rsidRPr="0061059A" w:rsidRDefault="0061059A" w:rsidP="00C7600A">
      <w:pPr>
        <w:pStyle w:val="NormalWeb"/>
        <w:spacing w:before="120" w:beforeAutospacing="0" w:after="120" w:afterAutospacing="0" w:line="480" w:lineRule="auto"/>
        <w:rPr>
          <w:shd w:val="clear" w:color="auto" w:fill="FFFFFF"/>
        </w:rPr>
      </w:pPr>
      <w:r>
        <w:lastRenderedPageBreak/>
        <w:tab/>
        <w:t xml:space="preserve">The forth article, </w:t>
      </w:r>
      <w:r>
        <w:rPr>
          <w:i/>
        </w:rPr>
        <w:t xml:space="preserve">Punishment Fails. Rehabilitation Works, </w:t>
      </w:r>
      <w:r>
        <w:t xml:space="preserve">explains how to Congress can change the prison system to make it more effective and cost less. Gilligan proposes the idea of anti-prisons to help prison adjust to their new communities and aid in rehabilitation. The article talks about his ideas and strategies on how to make prison rehabilitation work. </w:t>
      </w:r>
    </w:p>
    <w:p w:rsidR="009F364E" w:rsidRPr="00C7600A" w:rsidRDefault="00345375" w:rsidP="0037108E">
      <w:pPr>
        <w:pStyle w:val="NormalWeb"/>
        <w:spacing w:before="120" w:beforeAutospacing="0" w:after="120" w:afterAutospacing="0" w:line="480" w:lineRule="auto"/>
        <w:ind w:firstLine="720"/>
        <w:rPr>
          <w:shd w:val="clear" w:color="auto" w:fill="FFFFFF"/>
        </w:rPr>
      </w:pPr>
      <w:r>
        <w:t xml:space="preserve">The forth article, </w:t>
      </w:r>
      <w:r>
        <w:rPr>
          <w:i/>
        </w:rPr>
        <w:t xml:space="preserve">Punishment Fails. Rehabilitation Works, </w:t>
      </w:r>
      <w:r>
        <w:t xml:space="preserve">is written from </w:t>
      </w:r>
      <w:r w:rsidR="009F364E">
        <w:t xml:space="preserve">the research founded and observed by James Gilligan, who is a clinical professor of psychiatry and a professor of law at New York University, based on the argument between punishment and restraint. </w:t>
      </w:r>
      <w:r>
        <w:t xml:space="preserve">He is credible because he is a professional in his field of study. He is mostly not biased because of his researched statistics, but it is only to prove his biased argument. </w:t>
      </w:r>
    </w:p>
    <w:p w:rsidR="00345375" w:rsidRDefault="00345375" w:rsidP="009F364E">
      <w:pPr>
        <w:spacing w:line="480" w:lineRule="auto"/>
        <w:rPr>
          <w:rFonts w:ascii="Times New Roman" w:hAnsi="Times New Roman" w:cs="Times New Roman"/>
          <w:sz w:val="24"/>
          <w:szCs w:val="24"/>
        </w:rPr>
      </w:pPr>
      <w:r>
        <w:rPr>
          <w:rFonts w:ascii="Times New Roman" w:hAnsi="Times New Roman" w:cs="Times New Roman"/>
          <w:sz w:val="24"/>
          <w:szCs w:val="24"/>
        </w:rPr>
        <w:tab/>
      </w:r>
      <w:r w:rsidR="00C01F1A">
        <w:rPr>
          <w:rFonts w:ascii="Times New Roman" w:hAnsi="Times New Roman" w:cs="Times New Roman"/>
          <w:sz w:val="24"/>
          <w:szCs w:val="24"/>
        </w:rPr>
        <w:t xml:space="preserve">The publisher of this article is The New York Times. There is no indicated evidence that the content of the article is affected by commercial sponsorship, but Gilligan lives in New York. There are multiple comments at the bottom of his article that share stories, which makes his article credible even with the publisher. The argument is aimed to inspire regular individuals and the U.S. Congress to implement new prison habilitation laws. </w:t>
      </w:r>
    </w:p>
    <w:p w:rsidR="0054614E" w:rsidRDefault="009F364E" w:rsidP="009F364E">
      <w:pPr>
        <w:spacing w:line="480" w:lineRule="auto"/>
        <w:rPr>
          <w:rFonts w:ascii="Times New Roman" w:hAnsi="Times New Roman" w:cs="Times New Roman"/>
          <w:sz w:val="24"/>
          <w:szCs w:val="24"/>
        </w:rPr>
      </w:pPr>
      <w:r>
        <w:rPr>
          <w:rFonts w:ascii="Times New Roman" w:hAnsi="Times New Roman" w:cs="Times New Roman"/>
          <w:sz w:val="24"/>
          <w:szCs w:val="24"/>
        </w:rPr>
        <w:tab/>
        <w:t>James Gilligan asks the question</w:t>
      </w:r>
      <w:r w:rsidR="005213A8">
        <w:rPr>
          <w:rFonts w:ascii="Times New Roman" w:hAnsi="Times New Roman" w:cs="Times New Roman"/>
          <w:sz w:val="24"/>
          <w:szCs w:val="24"/>
        </w:rPr>
        <w:t xml:space="preserve"> according to</w:t>
      </w:r>
      <w:r w:rsidR="009A76BD">
        <w:rPr>
          <w:rFonts w:ascii="Times New Roman" w:hAnsi="Times New Roman" w:cs="Times New Roman"/>
          <w:sz w:val="24"/>
          <w:szCs w:val="24"/>
        </w:rPr>
        <w:t xml:space="preserve"> (Gilligan, 2012)</w:t>
      </w:r>
      <w:r>
        <w:rPr>
          <w:rFonts w:ascii="Times New Roman" w:hAnsi="Times New Roman" w:cs="Times New Roman"/>
          <w:sz w:val="24"/>
          <w:szCs w:val="24"/>
        </w:rPr>
        <w:t xml:space="preserve">, “How could we change our prison system to make it both more effective and </w:t>
      </w:r>
      <w:r w:rsidR="009A76BD">
        <w:rPr>
          <w:rFonts w:ascii="Times New Roman" w:hAnsi="Times New Roman" w:cs="Times New Roman"/>
          <w:sz w:val="24"/>
          <w:szCs w:val="24"/>
        </w:rPr>
        <w:t>cost less (Gilligan, 2012)”</w:t>
      </w:r>
      <w:r>
        <w:rPr>
          <w:rFonts w:ascii="Times New Roman" w:hAnsi="Times New Roman" w:cs="Times New Roman"/>
          <w:sz w:val="24"/>
          <w:szCs w:val="24"/>
        </w:rPr>
        <w:t xml:space="preserve">? He explores the difference between punishment and restraint. He begins to explain that these prisoners, whether they are adults or children, are restrained based on dangerous convictions. The people that are incarcerated will one day return to their community after their sentences, and they should be taught to change their behavior from a violent pattern to a nonviolent behavior. His argument is that America should abolish every prison in the country and replace them with locked, safe, and </w:t>
      </w:r>
    </w:p>
    <w:p w:rsidR="0054614E" w:rsidRDefault="0054614E" w:rsidP="009F36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12</w:t>
      </w:r>
    </w:p>
    <w:p w:rsidR="0054614E" w:rsidRDefault="009F364E" w:rsidP="009F36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secure home-like communities—and call it an anti-prison. These communities would provide every kind of treatment and educational requirements for the residents. The important points in the essay include the statistics of prisoner offenses. </w:t>
      </w:r>
      <w:r w:rsidR="009A76BD">
        <w:rPr>
          <w:rFonts w:ascii="Times New Roman" w:hAnsi="Times New Roman" w:cs="Times New Roman"/>
          <w:sz w:val="24"/>
          <w:szCs w:val="24"/>
        </w:rPr>
        <w:t>According to (Gilligan, 2012), h</w:t>
      </w:r>
      <w:r>
        <w:rPr>
          <w:rFonts w:ascii="Times New Roman" w:hAnsi="Times New Roman" w:cs="Times New Roman"/>
          <w:sz w:val="24"/>
          <w:szCs w:val="24"/>
        </w:rPr>
        <w:t>e says, “Two-thirds of prisoners reoffend within three years after leaving prison” and “More than 90 percent of prisoners return to the</w:t>
      </w:r>
      <w:r w:rsidR="009A76BD">
        <w:rPr>
          <w:rFonts w:ascii="Times New Roman" w:hAnsi="Times New Roman" w:cs="Times New Roman"/>
          <w:sz w:val="24"/>
          <w:szCs w:val="24"/>
        </w:rPr>
        <w:t>ir community within a few years (Gilligan, 2012)”</w:t>
      </w:r>
      <w:r>
        <w:rPr>
          <w:rFonts w:ascii="Times New Roman" w:hAnsi="Times New Roman" w:cs="Times New Roman"/>
          <w:sz w:val="24"/>
          <w:szCs w:val="24"/>
        </w:rPr>
        <w:t xml:space="preserve">. These statistics bring up Gilligan’s argument that prisons need to be shut down and anti-prisons should be opened to help the prisoners change their behaviors. </w:t>
      </w:r>
      <w:r w:rsidR="009A76BD">
        <w:rPr>
          <w:rFonts w:ascii="Times New Roman" w:hAnsi="Times New Roman" w:cs="Times New Roman"/>
          <w:sz w:val="24"/>
          <w:szCs w:val="24"/>
        </w:rPr>
        <w:t>According to (Gilligan, 2012), h</w:t>
      </w:r>
      <w:r>
        <w:rPr>
          <w:rFonts w:ascii="Times New Roman" w:hAnsi="Times New Roman" w:cs="Times New Roman"/>
          <w:sz w:val="24"/>
          <w:szCs w:val="24"/>
        </w:rPr>
        <w:t>e brings up the point that “people learn from example” and “to teach them a lesson”</w:t>
      </w:r>
      <w:r w:rsidR="009A76BD">
        <w:rPr>
          <w:rFonts w:ascii="Times New Roman" w:hAnsi="Times New Roman" w:cs="Times New Roman"/>
          <w:sz w:val="24"/>
          <w:szCs w:val="24"/>
        </w:rPr>
        <w:t xml:space="preserve"> (Gilligan, 2012)</w:t>
      </w:r>
      <w:r>
        <w:rPr>
          <w:rFonts w:ascii="Times New Roman" w:hAnsi="Times New Roman" w:cs="Times New Roman"/>
          <w:sz w:val="24"/>
          <w:szCs w:val="24"/>
        </w:rPr>
        <w:t xml:space="preserve">, to put that in perspective, basically children who are severely punished often become violent as they grow into adults. </w:t>
      </w:r>
      <w:r w:rsidR="009A76BD">
        <w:rPr>
          <w:rFonts w:ascii="Times New Roman" w:hAnsi="Times New Roman" w:cs="Times New Roman"/>
          <w:sz w:val="24"/>
          <w:szCs w:val="24"/>
        </w:rPr>
        <w:t xml:space="preserve">According to (Gilligan, 2012), </w:t>
      </w:r>
      <w:r>
        <w:rPr>
          <w:rFonts w:ascii="Times New Roman" w:hAnsi="Times New Roman" w:cs="Times New Roman"/>
          <w:sz w:val="24"/>
          <w:szCs w:val="24"/>
        </w:rPr>
        <w:t>“Gilligan and his colleague Brady Lee, created an educational program that reduced the level of violence in jail to zero for a year at a time</w:t>
      </w:r>
      <w:r w:rsidR="009A76BD">
        <w:rPr>
          <w:rFonts w:ascii="Times New Roman" w:hAnsi="Times New Roman" w:cs="Times New Roman"/>
          <w:sz w:val="24"/>
          <w:szCs w:val="24"/>
        </w:rPr>
        <w:t xml:space="preserve"> (Gilligan, 2012)</w:t>
      </w:r>
      <w:r>
        <w:rPr>
          <w:rFonts w:ascii="Times New Roman" w:hAnsi="Times New Roman" w:cs="Times New Roman"/>
          <w:sz w:val="24"/>
          <w:szCs w:val="24"/>
        </w:rPr>
        <w:t xml:space="preserve">”. With this program, he created the solution to the question surrounding his argument. </w:t>
      </w:r>
      <w:r w:rsidR="009A76BD">
        <w:rPr>
          <w:rFonts w:ascii="Times New Roman" w:hAnsi="Times New Roman" w:cs="Times New Roman"/>
          <w:sz w:val="24"/>
          <w:szCs w:val="24"/>
        </w:rPr>
        <w:t>According to (Gilligan, 2012), h</w:t>
      </w:r>
      <w:r>
        <w:rPr>
          <w:rFonts w:ascii="Times New Roman" w:hAnsi="Times New Roman" w:cs="Times New Roman"/>
          <w:sz w:val="24"/>
          <w:szCs w:val="24"/>
        </w:rPr>
        <w:t>e states, “this program saved taxpayers $4 for every $1 spent on it, since the lower reincarceration rate saved roughly $30,000 a year per person</w:t>
      </w:r>
      <w:r w:rsidR="009A76BD">
        <w:rPr>
          <w:rFonts w:ascii="Times New Roman" w:hAnsi="Times New Roman" w:cs="Times New Roman"/>
          <w:sz w:val="24"/>
          <w:szCs w:val="24"/>
        </w:rPr>
        <w:t xml:space="preserve"> (Gilligan, 2012)</w:t>
      </w:r>
      <w:r>
        <w:rPr>
          <w:rFonts w:ascii="Times New Roman" w:hAnsi="Times New Roman" w:cs="Times New Roman"/>
          <w:sz w:val="24"/>
          <w:szCs w:val="24"/>
        </w:rPr>
        <w:t xml:space="preserve">”. </w:t>
      </w:r>
      <w:r w:rsidR="009A76BD">
        <w:rPr>
          <w:rFonts w:ascii="Times New Roman" w:hAnsi="Times New Roman" w:cs="Times New Roman"/>
          <w:sz w:val="24"/>
          <w:szCs w:val="24"/>
        </w:rPr>
        <w:t xml:space="preserve"> According to (Gilligan, 2012), t</w:t>
      </w:r>
      <w:r>
        <w:rPr>
          <w:rFonts w:ascii="Times New Roman" w:hAnsi="Times New Roman" w:cs="Times New Roman"/>
          <w:sz w:val="24"/>
          <w:szCs w:val="24"/>
        </w:rPr>
        <w:t>he author’s main points in order of relevance starts with the statistics presented about “two-thirds of prisoners reoffend within three years after leaving prison” and “More than 90 percent of prisoners return to their community within a few years</w:t>
      </w:r>
      <w:r w:rsidR="009A76BD">
        <w:rPr>
          <w:rFonts w:ascii="Times New Roman" w:hAnsi="Times New Roman" w:cs="Times New Roman"/>
          <w:sz w:val="24"/>
          <w:szCs w:val="24"/>
        </w:rPr>
        <w:t xml:space="preserve"> (Gilligan, 2012)</w:t>
      </w:r>
      <w:r>
        <w:rPr>
          <w:rFonts w:ascii="Times New Roman" w:hAnsi="Times New Roman" w:cs="Times New Roman"/>
          <w:sz w:val="24"/>
          <w:szCs w:val="24"/>
        </w:rPr>
        <w:t xml:space="preserve">”. He then talks about his plans to create the anti-prisons to help residents with treatment and education. Which concludes the statistics of the reduction of violence in jails after his program. </w:t>
      </w:r>
      <w:r w:rsidR="00681B17">
        <w:rPr>
          <w:rFonts w:ascii="Times New Roman" w:hAnsi="Times New Roman" w:cs="Times New Roman"/>
          <w:sz w:val="24"/>
          <w:szCs w:val="24"/>
        </w:rPr>
        <w:t xml:space="preserve">This article was updated December 19, 2012. That means that the article is a few years old, but the information is not entirely out dated because it is still a problem. Although, </w:t>
      </w:r>
    </w:p>
    <w:p w:rsidR="0054614E" w:rsidRDefault="0054614E" w:rsidP="009F364E">
      <w:pPr>
        <w:spacing w:line="480" w:lineRule="auto"/>
        <w:rPr>
          <w:rFonts w:ascii="Times New Roman" w:hAnsi="Times New Roman" w:cs="Times New Roman"/>
          <w:sz w:val="24"/>
          <w:szCs w:val="24"/>
        </w:rPr>
      </w:pPr>
    </w:p>
    <w:p w:rsidR="0054614E" w:rsidRDefault="0054614E" w:rsidP="009F36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13</w:t>
      </w:r>
    </w:p>
    <w:p w:rsidR="009F364E" w:rsidRDefault="00681B17" w:rsidP="009F36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new research could have been found. This article is a little less credible based on the publish date. </w:t>
      </w:r>
    </w:p>
    <w:p w:rsidR="0092265B" w:rsidRDefault="0092265B" w:rsidP="009F364E">
      <w:pPr>
        <w:spacing w:line="480" w:lineRule="auto"/>
        <w:rPr>
          <w:rFonts w:ascii="Times New Roman" w:hAnsi="Times New Roman" w:cs="Times New Roman"/>
          <w:sz w:val="24"/>
          <w:szCs w:val="24"/>
        </w:rPr>
      </w:pPr>
      <w:r>
        <w:rPr>
          <w:rFonts w:ascii="Times New Roman" w:hAnsi="Times New Roman" w:cs="Times New Roman"/>
          <w:sz w:val="24"/>
          <w:szCs w:val="24"/>
        </w:rPr>
        <w:tab/>
        <w:t>The forth article would receive a four on the rubric. The author is also credible because of his credentials in his field of study and the publisher is very credible.</w:t>
      </w:r>
      <w:r w:rsidR="00A769FD">
        <w:rPr>
          <w:rFonts w:ascii="Times New Roman" w:hAnsi="Times New Roman" w:cs="Times New Roman"/>
          <w:sz w:val="24"/>
          <w:szCs w:val="24"/>
        </w:rPr>
        <w:t xml:space="preserve"> </w:t>
      </w:r>
      <w:r w:rsidR="0054614E">
        <w:rPr>
          <w:rFonts w:ascii="Times New Roman" w:hAnsi="Times New Roman" w:cs="Times New Roman"/>
          <w:sz w:val="24"/>
          <w:szCs w:val="24"/>
        </w:rPr>
        <w:t>There are many reliable statistics, but this article was published a few years ago.</w:t>
      </w:r>
    </w:p>
    <w:p w:rsidR="00A769FD" w:rsidRDefault="00A769FD" w:rsidP="009F364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fifth article, </w:t>
      </w:r>
      <w:r w:rsidRPr="00642314">
        <w:rPr>
          <w:rFonts w:ascii="Times New Roman" w:hAnsi="Times New Roman" w:cs="Times New Roman"/>
          <w:i/>
          <w:sz w:val="24"/>
          <w:szCs w:val="24"/>
        </w:rPr>
        <w:t>Does Rehabilitation Work on Prisoners Today</w:t>
      </w:r>
      <w:r>
        <w:rPr>
          <w:rFonts w:ascii="Times New Roman" w:hAnsi="Times New Roman" w:cs="Times New Roman"/>
          <w:sz w:val="24"/>
          <w:szCs w:val="24"/>
        </w:rPr>
        <w:t>, surrounds the negative topic of prison rehabilitation and whether the program works or not.  According to (Keat, 2007)</w:t>
      </w:r>
      <w:r w:rsidR="0054614E">
        <w:rPr>
          <w:rFonts w:ascii="Times New Roman" w:hAnsi="Times New Roman" w:cs="Times New Roman"/>
          <w:sz w:val="24"/>
          <w:szCs w:val="24"/>
        </w:rPr>
        <w:t>,</w:t>
      </w:r>
      <w:r>
        <w:rPr>
          <w:rFonts w:ascii="Times New Roman" w:hAnsi="Times New Roman" w:cs="Times New Roman"/>
          <w:sz w:val="24"/>
          <w:szCs w:val="24"/>
        </w:rPr>
        <w:t xml:space="preserve"> Keat tests the effectiveness of rehabilitation by saying:</w:t>
      </w:r>
    </w:p>
    <w:p w:rsidR="00A769FD" w:rsidRDefault="00A769FD" w:rsidP="009F364E">
      <w:pPr>
        <w:spacing w:line="480" w:lineRule="auto"/>
        <w:rPr>
          <w:rFonts w:ascii="Times New Roman" w:hAnsi="Times New Roman" w:cs="Times New Roman"/>
          <w:sz w:val="24"/>
          <w:szCs w:val="24"/>
          <w:shd w:val="clear" w:color="auto" w:fill="FFFFFF"/>
        </w:rPr>
      </w:pPr>
      <w:r w:rsidRPr="00A769FD">
        <w:rPr>
          <w:rFonts w:ascii="Times New Roman" w:hAnsi="Times New Roman" w:cs="Times New Roman"/>
          <w:sz w:val="24"/>
          <w:szCs w:val="24"/>
          <w:shd w:val="clear" w:color="auto" w:fill="FFFFFF"/>
        </w:rPr>
        <w:t>The rehabilitation can come in the form of harsh punishments such as caning, or other degratory penalties such as joining the "chain gang" where prisoners will do manual labour in public and be shamed by the public as criminals, to deter people from commit</w:t>
      </w:r>
      <w:r>
        <w:rPr>
          <w:rFonts w:ascii="Times New Roman" w:hAnsi="Times New Roman" w:cs="Times New Roman"/>
          <w:sz w:val="24"/>
          <w:szCs w:val="24"/>
          <w:shd w:val="clear" w:color="auto" w:fill="FFFFFF"/>
        </w:rPr>
        <w:t>ting crimes (Keat, 2007)</w:t>
      </w:r>
    </w:p>
    <w:p w:rsidR="00A769FD" w:rsidRPr="00A769FD" w:rsidRDefault="00A769FD" w:rsidP="009F364E">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He challenges the psychological aspects of prison rehabilitation and the prisoner himself </w:t>
      </w:r>
      <w:r w:rsidR="0054614E">
        <w:rPr>
          <w:rFonts w:ascii="Times New Roman" w:hAnsi="Times New Roman" w:cs="Times New Roman"/>
          <w:sz w:val="24"/>
          <w:szCs w:val="24"/>
          <w:shd w:val="clear" w:color="auto" w:fill="FFFFFF"/>
        </w:rPr>
        <w:t xml:space="preserve">that </w:t>
      </w:r>
      <w:r>
        <w:rPr>
          <w:rFonts w:ascii="Times New Roman" w:hAnsi="Times New Roman" w:cs="Times New Roman"/>
          <w:sz w:val="24"/>
          <w:szCs w:val="24"/>
          <w:shd w:val="clear" w:color="auto" w:fill="FFFFFF"/>
        </w:rPr>
        <w:t xml:space="preserve">could have been impacted too much to allow rehabilitation to completely work. </w:t>
      </w:r>
      <w:r w:rsidR="0054614E">
        <w:rPr>
          <w:rFonts w:ascii="Times New Roman" w:hAnsi="Times New Roman" w:cs="Times New Roman"/>
          <w:sz w:val="24"/>
          <w:szCs w:val="24"/>
          <w:shd w:val="clear" w:color="auto" w:fill="FFFFFF"/>
        </w:rPr>
        <w:t xml:space="preserve">He talks about how harsh punishments would be an example to the other prisoners to not commit crimes. </w:t>
      </w:r>
    </w:p>
    <w:p w:rsidR="00E116AD" w:rsidRDefault="00E116AD" w:rsidP="007F20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of the fifth article, </w:t>
      </w:r>
      <w:r w:rsidRPr="00642314">
        <w:rPr>
          <w:rFonts w:ascii="Times New Roman" w:hAnsi="Times New Roman" w:cs="Times New Roman"/>
          <w:i/>
          <w:sz w:val="24"/>
          <w:szCs w:val="24"/>
        </w:rPr>
        <w:t>Does Rehabilitation Work on Prisoners Today</w:t>
      </w:r>
      <w:r>
        <w:rPr>
          <w:rFonts w:ascii="Times New Roman" w:hAnsi="Times New Roman" w:cs="Times New Roman"/>
          <w:sz w:val="24"/>
          <w:szCs w:val="24"/>
        </w:rPr>
        <w:t xml:space="preserve">, is Hui Keat. There is a link to his profile and all it says is that he is a blogger. When looking up background information for Hui Keat, close to nothing pops up about this mysterious blogger. I cannot find any evidence for his qualifications and credibility. There is a possibility that Hui Keat could be a ghost blogger. </w:t>
      </w:r>
    </w:p>
    <w:p w:rsidR="0054614E" w:rsidRDefault="0054614E" w:rsidP="00E116AD">
      <w:pPr>
        <w:spacing w:line="480" w:lineRule="auto"/>
        <w:rPr>
          <w:rFonts w:ascii="Times New Roman" w:hAnsi="Times New Roman" w:cs="Times New Roman"/>
          <w:sz w:val="24"/>
          <w:szCs w:val="24"/>
        </w:rPr>
      </w:pPr>
    </w:p>
    <w:p w:rsidR="0054614E" w:rsidRDefault="0054614E" w:rsidP="00E116AD">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14</w:t>
      </w:r>
    </w:p>
    <w:p w:rsidR="00E116AD" w:rsidRDefault="00E116AD" w:rsidP="00E116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publisher of this blog is Gippy Blog. When researching about Gippy Blog, nothing pops up except the blog published by Hui Keat. There are no outside references and anyway that this website is remotely credible. From an outside source, this webpage would be hard to find. </w:t>
      </w:r>
      <w:r w:rsidR="0067783D">
        <w:rPr>
          <w:rFonts w:ascii="Times New Roman" w:hAnsi="Times New Roman" w:cs="Times New Roman"/>
          <w:sz w:val="24"/>
          <w:szCs w:val="24"/>
        </w:rPr>
        <w:t>The only evidence that could affect the content by a commercial sponsor is the fact that this article is a blog, which is biased from the author’s opinion. The argument is more aimed towards the justice system then the common people. The author explains why his belief is necessary and how the justice system should handle the situation.</w:t>
      </w:r>
    </w:p>
    <w:p w:rsidR="007F20C8" w:rsidRDefault="0067783D" w:rsidP="007F20C8">
      <w:pPr>
        <w:spacing w:line="480" w:lineRule="auto"/>
        <w:rPr>
          <w:rFonts w:ascii="Times New Roman" w:hAnsi="Times New Roman" w:cs="Times New Roman"/>
          <w:sz w:val="24"/>
          <w:szCs w:val="24"/>
          <w:shd w:val="clear" w:color="auto" w:fill="FFFFFF"/>
        </w:rPr>
      </w:pPr>
      <w:r w:rsidRPr="00B32525">
        <w:rPr>
          <w:rFonts w:ascii="Times New Roman" w:hAnsi="Times New Roman" w:cs="Times New Roman"/>
          <w:sz w:val="24"/>
          <w:szCs w:val="24"/>
        </w:rPr>
        <w:tab/>
      </w:r>
      <w:r w:rsidR="00B32525" w:rsidRPr="00B32525">
        <w:rPr>
          <w:rFonts w:ascii="Times New Roman" w:hAnsi="Times New Roman" w:cs="Times New Roman"/>
          <w:sz w:val="24"/>
          <w:szCs w:val="24"/>
        </w:rPr>
        <w:t xml:space="preserve">The author of this blog is against prison rehabilitation. </w:t>
      </w:r>
      <w:r w:rsidR="009A76BD">
        <w:rPr>
          <w:rFonts w:ascii="Times New Roman" w:hAnsi="Times New Roman" w:cs="Times New Roman"/>
          <w:sz w:val="24"/>
          <w:szCs w:val="24"/>
        </w:rPr>
        <w:t>According to (Keat, 2007), h</w:t>
      </w:r>
      <w:r w:rsidR="00B32525" w:rsidRPr="00B32525">
        <w:rPr>
          <w:rFonts w:ascii="Times New Roman" w:hAnsi="Times New Roman" w:cs="Times New Roman"/>
          <w:sz w:val="24"/>
          <w:szCs w:val="24"/>
        </w:rPr>
        <w:t>is main argument is, “</w:t>
      </w:r>
      <w:r w:rsidR="00B32525" w:rsidRPr="00B32525">
        <w:rPr>
          <w:rFonts w:ascii="Times New Roman" w:hAnsi="Times New Roman" w:cs="Times New Roman"/>
          <w:sz w:val="24"/>
          <w:szCs w:val="24"/>
          <w:shd w:val="clear" w:color="auto" w:fill="FFFFFF"/>
        </w:rPr>
        <w:t>I feel that the Justice system should do a thorough analysis of the criminal before they punish the criminal and thus pass a sentence that would be most beneficial to the prisoner when the prisoner is released from jail</w:t>
      </w:r>
      <w:r w:rsidR="009A76BD">
        <w:rPr>
          <w:rFonts w:ascii="Times New Roman" w:hAnsi="Times New Roman" w:cs="Times New Roman"/>
          <w:sz w:val="24"/>
          <w:szCs w:val="24"/>
          <w:shd w:val="clear" w:color="auto" w:fill="FFFFFF"/>
        </w:rPr>
        <w:t xml:space="preserve"> (Keat, 2007)</w:t>
      </w:r>
      <w:r w:rsidR="00B32525">
        <w:rPr>
          <w:rFonts w:ascii="Times New Roman" w:hAnsi="Times New Roman" w:cs="Times New Roman"/>
          <w:sz w:val="24"/>
          <w:szCs w:val="24"/>
          <w:shd w:val="clear" w:color="auto" w:fill="FFFFFF"/>
        </w:rPr>
        <w:t>”</w:t>
      </w:r>
      <w:r w:rsidR="009A76BD">
        <w:rPr>
          <w:rFonts w:ascii="Times New Roman" w:hAnsi="Times New Roman" w:cs="Times New Roman"/>
          <w:sz w:val="24"/>
          <w:szCs w:val="24"/>
          <w:shd w:val="clear" w:color="auto" w:fill="FFFFFF"/>
        </w:rPr>
        <w:t>.</w:t>
      </w:r>
      <w:r w:rsidR="00B32525">
        <w:rPr>
          <w:rFonts w:ascii="Times New Roman" w:hAnsi="Times New Roman" w:cs="Times New Roman"/>
          <w:sz w:val="24"/>
          <w:szCs w:val="24"/>
          <w:shd w:val="clear" w:color="auto" w:fill="FFFFFF"/>
        </w:rPr>
        <w:t xml:space="preserve"> He believes that harsh punishments against the prisoners will cause other people to not commit crimes. In contrast, </w:t>
      </w:r>
      <w:r w:rsidR="009A76BD">
        <w:rPr>
          <w:rFonts w:ascii="Times New Roman" w:hAnsi="Times New Roman" w:cs="Times New Roman"/>
          <w:sz w:val="24"/>
          <w:szCs w:val="24"/>
          <w:shd w:val="clear" w:color="auto" w:fill="FFFFFF"/>
        </w:rPr>
        <w:t xml:space="preserve">according to (Keat, 2007), </w:t>
      </w:r>
      <w:r w:rsidR="00B32525">
        <w:rPr>
          <w:rFonts w:ascii="Times New Roman" w:hAnsi="Times New Roman" w:cs="Times New Roman"/>
          <w:sz w:val="24"/>
          <w:szCs w:val="24"/>
          <w:shd w:val="clear" w:color="auto" w:fill="FFFFFF"/>
        </w:rPr>
        <w:t>he says, “</w:t>
      </w:r>
      <w:r w:rsidR="00B32525" w:rsidRPr="00B32525">
        <w:rPr>
          <w:rFonts w:ascii="Times New Roman" w:hAnsi="Times New Roman" w:cs="Times New Roman"/>
          <w:sz w:val="24"/>
          <w:szCs w:val="24"/>
          <w:shd w:val="clear" w:color="auto" w:fill="FFFFFF"/>
        </w:rPr>
        <w:t>However the main disadvantage of such rehabilitation is that it does not deter the public from committing crimes as they know that they will not need to suffer much physical pain and can "enjoy" psychological therapy</w:t>
      </w:r>
      <w:r w:rsidR="009A76BD">
        <w:rPr>
          <w:rFonts w:ascii="Times New Roman" w:hAnsi="Times New Roman" w:cs="Times New Roman"/>
          <w:sz w:val="24"/>
          <w:szCs w:val="24"/>
          <w:shd w:val="clear" w:color="auto" w:fill="FFFFFF"/>
        </w:rPr>
        <w:t xml:space="preserve"> (Keat, 2007)</w:t>
      </w:r>
      <w:r w:rsidR="00B32525">
        <w:rPr>
          <w:rFonts w:ascii="Times New Roman" w:hAnsi="Times New Roman" w:cs="Times New Roman"/>
          <w:sz w:val="24"/>
          <w:szCs w:val="24"/>
          <w:shd w:val="clear" w:color="auto" w:fill="FFFFFF"/>
        </w:rPr>
        <w:t>”</w:t>
      </w:r>
      <w:r w:rsidR="009A76BD">
        <w:rPr>
          <w:rFonts w:ascii="Times New Roman" w:hAnsi="Times New Roman" w:cs="Times New Roman"/>
          <w:sz w:val="24"/>
          <w:szCs w:val="24"/>
          <w:shd w:val="clear" w:color="auto" w:fill="FFFFFF"/>
        </w:rPr>
        <w:t>.</w:t>
      </w:r>
      <w:r w:rsidR="00B32525">
        <w:rPr>
          <w:rFonts w:ascii="Times New Roman" w:hAnsi="Times New Roman" w:cs="Times New Roman"/>
          <w:sz w:val="24"/>
          <w:szCs w:val="24"/>
          <w:shd w:val="clear" w:color="auto" w:fill="FFFFFF"/>
        </w:rPr>
        <w:t xml:space="preserve"> The author uses no outside sources or references to compile his statements. This blog was published on May 20, 2007 which means this blog is very old and unreliable. </w:t>
      </w:r>
    </w:p>
    <w:p w:rsidR="0092265B" w:rsidRPr="009A76BD" w:rsidRDefault="0092265B" w:rsidP="007F20C8">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rPr>
        <w:t>The fi</w:t>
      </w:r>
      <w:r w:rsidR="0054614E">
        <w:rPr>
          <w:rFonts w:ascii="Times New Roman" w:hAnsi="Times New Roman" w:cs="Times New Roman"/>
          <w:sz w:val="24"/>
          <w:szCs w:val="24"/>
        </w:rPr>
        <w:t>fth article receives a one</w:t>
      </w:r>
      <w:r>
        <w:rPr>
          <w:rFonts w:ascii="Times New Roman" w:hAnsi="Times New Roman" w:cs="Times New Roman"/>
          <w:sz w:val="24"/>
          <w:szCs w:val="24"/>
        </w:rPr>
        <w:t xml:space="preserve"> on the rubric. There is no information on the author’s credibility, there is nothing about the publisher, there is no outside sources, no reference page, and the blog was posted years ago.</w:t>
      </w:r>
    </w:p>
    <w:p w:rsidR="0054614E" w:rsidRDefault="0054614E" w:rsidP="0092265B">
      <w:pPr>
        <w:spacing w:line="480" w:lineRule="auto"/>
        <w:ind w:firstLine="720"/>
        <w:rPr>
          <w:rFonts w:ascii="Times New Roman" w:hAnsi="Times New Roman" w:cs="Times New Roman"/>
          <w:sz w:val="24"/>
          <w:szCs w:val="24"/>
        </w:rPr>
      </w:pPr>
    </w:p>
    <w:p w:rsidR="0054614E" w:rsidRDefault="0054614E" w:rsidP="0054614E">
      <w:pPr>
        <w:spacing w:line="480" w:lineRule="auto"/>
        <w:rPr>
          <w:rFonts w:ascii="Times New Roman" w:hAnsi="Times New Roman" w:cs="Times New Roman"/>
          <w:sz w:val="24"/>
          <w:szCs w:val="24"/>
        </w:rPr>
      </w:pPr>
      <w:r>
        <w:rPr>
          <w:rFonts w:ascii="Times New Roman" w:hAnsi="Times New Roman" w:cs="Times New Roman"/>
          <w:sz w:val="24"/>
          <w:szCs w:val="24"/>
        </w:rPr>
        <w:t>COMPARATIVE SOURCE ANALYSIS                                                                                   15</w:t>
      </w:r>
    </w:p>
    <w:p w:rsidR="0054614E" w:rsidRDefault="00B973FE" w:rsidP="0092265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Between the five article that all discuss the topic of prison rehabilitation, about three out </w:t>
      </w:r>
      <w:r w:rsidRPr="0054614E">
        <w:rPr>
          <w:rFonts w:ascii="Times New Roman" w:hAnsi="Times New Roman" w:cs="Times New Roman"/>
          <w:sz w:val="24"/>
          <w:szCs w:val="24"/>
        </w:rPr>
        <w:t xml:space="preserve">of the five articles are credible sources. </w:t>
      </w:r>
      <w:r w:rsidR="0054614E" w:rsidRPr="0054614E">
        <w:rPr>
          <w:rFonts w:ascii="Times New Roman" w:hAnsi="Times New Roman" w:cs="Times New Roman"/>
          <w:sz w:val="24"/>
          <w:szCs w:val="24"/>
        </w:rPr>
        <w:t xml:space="preserve">The article that was ranked the highest was, </w:t>
      </w:r>
      <w:r w:rsidR="0054614E" w:rsidRPr="0054614E">
        <w:rPr>
          <w:rFonts w:ascii="Times New Roman" w:hAnsi="Times New Roman" w:cs="Times New Roman"/>
          <w:bCs/>
          <w:i/>
          <w:color w:val="000000"/>
          <w:spacing w:val="-5"/>
          <w:sz w:val="24"/>
          <w:szCs w:val="24"/>
        </w:rPr>
        <w:t>We Know What Works to Save Juvenile Offenders of Color, So Why Don’t We Do More of It</w:t>
      </w:r>
      <w:r w:rsidR="0054614E" w:rsidRPr="0054614E">
        <w:rPr>
          <w:rFonts w:ascii="Times New Roman" w:hAnsi="Times New Roman" w:cs="Times New Roman"/>
          <w:bCs/>
          <w:color w:val="000000"/>
          <w:spacing w:val="-5"/>
          <w:sz w:val="24"/>
          <w:szCs w:val="24"/>
        </w:rPr>
        <w:t>, by Rahel Tekola. Which received</w:t>
      </w:r>
      <w:r w:rsidR="0054614E">
        <w:rPr>
          <w:rFonts w:ascii="Times New Roman" w:hAnsi="Times New Roman" w:cs="Times New Roman"/>
          <w:sz w:val="24"/>
          <w:szCs w:val="24"/>
        </w:rPr>
        <w:t xml:space="preserve"> a five on the rubric because the author is very credible because of her credentials and she is a professional in her field of study. She gives several examples of children that are falsely accused and the publisher of the article is credible.</w:t>
      </w:r>
      <w:r w:rsidR="0054614E" w:rsidRPr="0054614E">
        <w:rPr>
          <w:rFonts w:ascii="Times New Roman" w:hAnsi="Times New Roman" w:cs="Times New Roman"/>
          <w:sz w:val="24"/>
          <w:szCs w:val="24"/>
        </w:rPr>
        <w:t xml:space="preserve"> </w:t>
      </w:r>
      <w:r w:rsidR="0054614E">
        <w:rPr>
          <w:rFonts w:ascii="Times New Roman" w:hAnsi="Times New Roman" w:cs="Times New Roman"/>
          <w:sz w:val="24"/>
          <w:szCs w:val="24"/>
        </w:rPr>
        <w:t xml:space="preserve">Two articles that tied for the lowest rank of a one was, </w:t>
      </w:r>
      <w:r w:rsidR="0054614E" w:rsidRPr="00642314">
        <w:rPr>
          <w:rFonts w:ascii="Times New Roman" w:hAnsi="Times New Roman" w:cs="Times New Roman"/>
          <w:i/>
          <w:sz w:val="24"/>
          <w:szCs w:val="24"/>
        </w:rPr>
        <w:t>Does Rehabilitation Work on Prisoners Today</w:t>
      </w:r>
      <w:r w:rsidR="0054614E">
        <w:rPr>
          <w:rFonts w:ascii="Times New Roman" w:hAnsi="Times New Roman" w:cs="Times New Roman"/>
          <w:sz w:val="24"/>
          <w:szCs w:val="24"/>
        </w:rPr>
        <w:t xml:space="preserve">, by Hui Keat because blogs are extremely unreliable and </w:t>
      </w:r>
      <w:r w:rsidR="0054614E" w:rsidRPr="00A96EC8">
        <w:rPr>
          <w:rFonts w:ascii="Times New Roman" w:hAnsi="Times New Roman" w:cs="Times New Roman"/>
          <w:i/>
          <w:sz w:val="24"/>
          <w:szCs w:val="24"/>
        </w:rPr>
        <w:t>Rehabilitation (penology)</w:t>
      </w:r>
      <w:r w:rsidR="0054614E">
        <w:rPr>
          <w:rFonts w:ascii="Times New Roman" w:hAnsi="Times New Roman" w:cs="Times New Roman"/>
          <w:sz w:val="24"/>
          <w:szCs w:val="24"/>
        </w:rPr>
        <w:t xml:space="preserve"> because Wikipedia is a good starting point for research, but not reliable because the information can be tampered with by anyone. </w:t>
      </w:r>
    </w:p>
    <w:p w:rsidR="009A76BD" w:rsidRDefault="00480764" w:rsidP="00546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articles talk about solutions for prison rehabilitation. Each article has some type of author or publisher that can be found, with either credentials or no credentials. The articles all cover the same topic and discuss some of the same problems within the justice system. Credibility is important to a researcher and a reader because what they are reading should be true statements and facts. The researcher can establish credibility and citations to a reliable author/publisher, while the reader can believe the content contained in the essay. </w:t>
      </w:r>
    </w:p>
    <w:p w:rsidR="0054614E" w:rsidRDefault="0054614E" w:rsidP="0054614E">
      <w:pPr>
        <w:spacing w:line="480" w:lineRule="auto"/>
        <w:ind w:firstLine="720"/>
        <w:rPr>
          <w:rFonts w:ascii="Times New Roman" w:hAnsi="Times New Roman" w:cs="Times New Roman"/>
          <w:sz w:val="24"/>
          <w:szCs w:val="24"/>
        </w:rPr>
      </w:pPr>
    </w:p>
    <w:p w:rsidR="0054614E" w:rsidRDefault="0054614E" w:rsidP="0054614E">
      <w:pPr>
        <w:spacing w:line="480" w:lineRule="auto"/>
        <w:ind w:firstLine="720"/>
        <w:rPr>
          <w:rFonts w:ascii="Times New Roman" w:hAnsi="Times New Roman" w:cs="Times New Roman"/>
          <w:sz w:val="24"/>
          <w:szCs w:val="24"/>
        </w:rPr>
      </w:pPr>
    </w:p>
    <w:p w:rsidR="0054614E" w:rsidRDefault="0054614E" w:rsidP="0054614E">
      <w:pPr>
        <w:spacing w:line="480" w:lineRule="auto"/>
        <w:ind w:firstLine="720"/>
        <w:rPr>
          <w:rFonts w:ascii="Times New Roman" w:hAnsi="Times New Roman" w:cs="Times New Roman"/>
          <w:sz w:val="24"/>
          <w:szCs w:val="24"/>
        </w:rPr>
      </w:pPr>
    </w:p>
    <w:p w:rsidR="0054614E" w:rsidRPr="0054614E" w:rsidRDefault="0054614E" w:rsidP="0054614E">
      <w:pPr>
        <w:spacing w:line="480" w:lineRule="auto"/>
        <w:ind w:firstLine="720"/>
        <w:rPr>
          <w:rFonts w:ascii="Times New Roman" w:hAnsi="Times New Roman" w:cs="Times New Roman"/>
          <w:sz w:val="24"/>
          <w:szCs w:val="24"/>
        </w:rPr>
      </w:pPr>
    </w:p>
    <w:p w:rsidR="00D07A37" w:rsidRDefault="00D07A37" w:rsidP="00D07A37">
      <w:pPr>
        <w:spacing w:line="480" w:lineRule="auto"/>
        <w:rPr>
          <w:rFonts w:ascii="Times New Roman" w:hAnsi="Times New Roman" w:cs="Times New Roman"/>
          <w:sz w:val="24"/>
          <w:szCs w:val="24"/>
        </w:rPr>
      </w:pPr>
    </w:p>
    <w:p w:rsidR="00D07A37" w:rsidRPr="00D07A37" w:rsidRDefault="00D07A37" w:rsidP="00D07A37">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 SOURCE ANALYSIS                                                                                     </w:t>
      </w:r>
      <w:r w:rsidR="0054614E">
        <w:rPr>
          <w:rFonts w:ascii="Times New Roman" w:hAnsi="Times New Roman" w:cs="Times New Roman"/>
          <w:sz w:val="24"/>
          <w:szCs w:val="24"/>
        </w:rPr>
        <w:t>16</w:t>
      </w:r>
    </w:p>
    <w:p w:rsidR="00C7600A" w:rsidRPr="00A96EC8" w:rsidRDefault="00A96EC8" w:rsidP="009A76BD">
      <w:pPr>
        <w:spacing w:line="480" w:lineRule="auto"/>
        <w:jc w:val="center"/>
        <w:rPr>
          <w:rFonts w:ascii="Times New Roman" w:hAnsi="Times New Roman" w:cs="Times New Roman"/>
          <w:sz w:val="32"/>
          <w:szCs w:val="32"/>
        </w:rPr>
      </w:pPr>
      <w:r>
        <w:rPr>
          <w:rFonts w:ascii="Times New Roman" w:hAnsi="Times New Roman" w:cs="Times New Roman"/>
          <w:sz w:val="32"/>
          <w:szCs w:val="32"/>
        </w:rPr>
        <w:lastRenderedPageBreak/>
        <w:t>Reference Page</w:t>
      </w:r>
    </w:p>
    <w:p w:rsidR="002E36DC" w:rsidRDefault="00242011"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Bruce Western. (n.d.). Re</w:t>
      </w:r>
      <w:r w:rsidR="002E36DC">
        <w:rPr>
          <w:rFonts w:ascii="Times New Roman" w:hAnsi="Times New Roman" w:cs="Times New Roman"/>
          <w:sz w:val="24"/>
          <w:szCs w:val="24"/>
        </w:rPr>
        <w:t>trieved February 12, 2017, from</w:t>
      </w:r>
    </w:p>
    <w:p w:rsidR="008533DF" w:rsidRDefault="00242011" w:rsidP="008533DF">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http://scholar.harvard.edu/brucewestern/home</w:t>
      </w:r>
    </w:p>
    <w:p w:rsidR="000445E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Condé Nast. (2017, January 25). Re</w:t>
      </w:r>
      <w:r w:rsidR="000445E8">
        <w:rPr>
          <w:rFonts w:ascii="Times New Roman" w:hAnsi="Times New Roman" w:cs="Times New Roman"/>
          <w:sz w:val="24"/>
          <w:szCs w:val="24"/>
        </w:rPr>
        <w:t>trieved February 12, 2017, from</w:t>
      </w:r>
    </w:p>
    <w:p w:rsidR="000445E8" w:rsidRPr="00A96EC8" w:rsidRDefault="00A96EC8"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https://en.wikipedia.org/wiki/Cond%C3%A9_Nast</w:t>
      </w:r>
    </w:p>
    <w:p w:rsidR="000445E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Home. (2016, November 26). Re</w:t>
      </w:r>
      <w:r w:rsidR="000445E8">
        <w:rPr>
          <w:rFonts w:ascii="Times New Roman" w:hAnsi="Times New Roman" w:cs="Times New Roman"/>
          <w:sz w:val="24"/>
          <w:szCs w:val="24"/>
        </w:rPr>
        <w:t>trieved February 12, 2017, from</w:t>
      </w:r>
    </w:p>
    <w:p w:rsidR="00A96EC8" w:rsidRPr="00A96EC8" w:rsidRDefault="00A96EC8"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https://wikimediafoundation.org/wiki/Home</w:t>
      </w:r>
    </w:p>
    <w:p w:rsidR="000445E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Keat, H. (2007, May 20). Does rehabilitation work on prisoner</w:t>
      </w:r>
      <w:r w:rsidR="000445E8">
        <w:rPr>
          <w:rFonts w:ascii="Times New Roman" w:hAnsi="Times New Roman" w:cs="Times New Roman"/>
          <w:sz w:val="24"/>
          <w:szCs w:val="24"/>
        </w:rPr>
        <w:t>s today? Retrieved February 12,</w:t>
      </w:r>
    </w:p>
    <w:p w:rsidR="00A96EC8" w:rsidRPr="00A96EC8" w:rsidRDefault="00A96EC8"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2017, from http://blood4gippy.blogspot.com/2007/05/does-rehabilitation-work-on-prisoners.html</w:t>
      </w:r>
    </w:p>
    <w:p w:rsidR="000445E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Rahel Tekola. (n.d.). Re</w:t>
      </w:r>
      <w:r w:rsidR="000445E8">
        <w:rPr>
          <w:rFonts w:ascii="Times New Roman" w:hAnsi="Times New Roman" w:cs="Times New Roman"/>
          <w:sz w:val="24"/>
          <w:szCs w:val="24"/>
        </w:rPr>
        <w:t>trieved February 12, 2017, from</w:t>
      </w:r>
    </w:p>
    <w:p w:rsidR="00A96EC8" w:rsidRPr="00A96EC8" w:rsidRDefault="00A96EC8"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http://www.huffingtonpost.com/author/rahel-tekola</w:t>
      </w:r>
    </w:p>
    <w:p w:rsidR="000445E8" w:rsidRDefault="00E31F91"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Rehabilitation (penology). (2017, January 6). Re</w:t>
      </w:r>
      <w:r w:rsidR="000445E8">
        <w:rPr>
          <w:rFonts w:ascii="Times New Roman" w:hAnsi="Times New Roman" w:cs="Times New Roman"/>
          <w:sz w:val="24"/>
          <w:szCs w:val="24"/>
        </w:rPr>
        <w:t>trieved February 12, 2017, from</w:t>
      </w:r>
    </w:p>
    <w:p w:rsidR="006975BD" w:rsidRDefault="00E31F91"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https://en.wikipedia.org/wiki/Rehabilitation_(penology)</w:t>
      </w:r>
    </w:p>
    <w:p w:rsidR="000445E8" w:rsidRDefault="005213A8" w:rsidP="002E36DC">
      <w:pPr>
        <w:spacing w:line="480" w:lineRule="auto"/>
        <w:rPr>
          <w:rFonts w:ascii="Times New Roman" w:hAnsi="Times New Roman" w:cs="Times New Roman"/>
          <w:sz w:val="24"/>
          <w:szCs w:val="24"/>
        </w:rPr>
      </w:pPr>
      <w:r w:rsidRPr="005213A8">
        <w:rPr>
          <w:rFonts w:ascii="Times New Roman" w:hAnsi="Times New Roman" w:cs="Times New Roman"/>
          <w:sz w:val="24"/>
          <w:szCs w:val="24"/>
        </w:rPr>
        <w:t xml:space="preserve">Tekola, R. (2016, June 13). We Know What Works To Save </w:t>
      </w:r>
      <w:r w:rsidR="000445E8">
        <w:rPr>
          <w:rFonts w:ascii="Times New Roman" w:hAnsi="Times New Roman" w:cs="Times New Roman"/>
          <w:sz w:val="24"/>
          <w:szCs w:val="24"/>
        </w:rPr>
        <w:t>Juvenile Offenders Of Color, So</w:t>
      </w:r>
    </w:p>
    <w:p w:rsidR="000445E8" w:rsidRDefault="005213A8" w:rsidP="000445E8">
      <w:pPr>
        <w:spacing w:line="480" w:lineRule="auto"/>
        <w:ind w:firstLine="720"/>
        <w:rPr>
          <w:rFonts w:ascii="Times New Roman" w:hAnsi="Times New Roman" w:cs="Times New Roman"/>
          <w:sz w:val="24"/>
          <w:szCs w:val="24"/>
        </w:rPr>
      </w:pPr>
      <w:r w:rsidRPr="005213A8">
        <w:rPr>
          <w:rFonts w:ascii="Times New Roman" w:hAnsi="Times New Roman" w:cs="Times New Roman"/>
          <w:sz w:val="24"/>
          <w:szCs w:val="24"/>
        </w:rPr>
        <w:t>Why Don't We Do More Of It? Re</w:t>
      </w:r>
      <w:r w:rsidR="000445E8">
        <w:rPr>
          <w:rFonts w:ascii="Times New Roman" w:hAnsi="Times New Roman" w:cs="Times New Roman"/>
          <w:sz w:val="24"/>
          <w:szCs w:val="24"/>
        </w:rPr>
        <w:t>trieved February 12, 2017, from</w:t>
      </w:r>
    </w:p>
    <w:p w:rsidR="005213A8" w:rsidRPr="005213A8" w:rsidRDefault="005213A8" w:rsidP="000445E8">
      <w:pPr>
        <w:spacing w:line="480" w:lineRule="auto"/>
        <w:ind w:left="720"/>
        <w:rPr>
          <w:rFonts w:ascii="Times New Roman" w:hAnsi="Times New Roman" w:cs="Times New Roman"/>
          <w:sz w:val="24"/>
          <w:szCs w:val="24"/>
        </w:rPr>
      </w:pPr>
      <w:r w:rsidRPr="005213A8">
        <w:rPr>
          <w:rFonts w:ascii="Times New Roman" w:hAnsi="Times New Roman" w:cs="Times New Roman"/>
          <w:sz w:val="24"/>
          <w:szCs w:val="24"/>
        </w:rPr>
        <w:t>http://www.huffingtonpost.com/rahel-tekola/we-know-what-works-to-sav_b_10442878.html</w:t>
      </w:r>
    </w:p>
    <w:p w:rsidR="00D07A37" w:rsidRDefault="00D07A37" w:rsidP="002E36DC">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 SOURCE ANALYSIS                                                                                     </w:t>
      </w:r>
      <w:r w:rsidR="0054614E">
        <w:rPr>
          <w:rFonts w:ascii="Times New Roman" w:hAnsi="Times New Roman" w:cs="Times New Roman"/>
          <w:sz w:val="24"/>
          <w:szCs w:val="24"/>
        </w:rPr>
        <w:t>17</w:t>
      </w:r>
    </w:p>
    <w:p w:rsidR="000445E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lastRenderedPageBreak/>
        <w:t>The Huffington Post. (2017, February 9). Re</w:t>
      </w:r>
      <w:r w:rsidR="000445E8">
        <w:rPr>
          <w:rFonts w:ascii="Times New Roman" w:hAnsi="Times New Roman" w:cs="Times New Roman"/>
          <w:sz w:val="24"/>
          <w:szCs w:val="24"/>
        </w:rPr>
        <w:t>trieved February 12, 2017, from</w:t>
      </w:r>
    </w:p>
    <w:p w:rsidR="00A96EC8" w:rsidRPr="00A96EC8" w:rsidRDefault="00A96EC8"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https://en.wikipedia.org/wiki/The_Huffington_Post</w:t>
      </w:r>
    </w:p>
    <w:p w:rsidR="000445E8" w:rsidRDefault="00242011"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 xml:space="preserve">Western, B. (2016, May 10). The Rehabilitation Paradox. Retrieved February 12, 2017, from </w:t>
      </w:r>
    </w:p>
    <w:p w:rsidR="00242011" w:rsidRPr="00A96EC8" w:rsidRDefault="00242011" w:rsidP="000445E8">
      <w:pPr>
        <w:spacing w:line="480" w:lineRule="auto"/>
        <w:ind w:firstLine="720"/>
        <w:rPr>
          <w:rFonts w:ascii="Times New Roman" w:hAnsi="Times New Roman" w:cs="Times New Roman"/>
          <w:sz w:val="24"/>
          <w:szCs w:val="24"/>
        </w:rPr>
      </w:pPr>
      <w:r w:rsidRPr="00A96EC8">
        <w:rPr>
          <w:rFonts w:ascii="Times New Roman" w:hAnsi="Times New Roman" w:cs="Times New Roman"/>
          <w:sz w:val="24"/>
          <w:szCs w:val="24"/>
        </w:rPr>
        <w:t>http://www.newyorker.com/news/news-desk/the-rehabilitation-paradox</w:t>
      </w:r>
    </w:p>
    <w:p w:rsidR="00A96EC8" w:rsidRDefault="00A96EC8" w:rsidP="002E36DC">
      <w:pPr>
        <w:spacing w:line="480" w:lineRule="auto"/>
        <w:rPr>
          <w:rFonts w:ascii="Times New Roman" w:hAnsi="Times New Roman" w:cs="Times New Roman"/>
          <w:sz w:val="24"/>
          <w:szCs w:val="24"/>
        </w:rPr>
      </w:pPr>
      <w:r w:rsidRPr="00A96EC8">
        <w:rPr>
          <w:rFonts w:ascii="Times New Roman" w:hAnsi="Times New Roman" w:cs="Times New Roman"/>
          <w:sz w:val="24"/>
          <w:szCs w:val="24"/>
        </w:rPr>
        <w:t>Wikipedia. (n.d.). Retrieved February 12, 2017, from https://www.wikipedia.org/</w:t>
      </w:r>
    </w:p>
    <w:p w:rsidR="000445E8" w:rsidRDefault="009A76BD" w:rsidP="002E36DC">
      <w:pPr>
        <w:spacing w:line="480" w:lineRule="auto"/>
        <w:rPr>
          <w:rFonts w:ascii="Times New Roman" w:hAnsi="Times New Roman" w:cs="Times New Roman"/>
          <w:sz w:val="24"/>
          <w:szCs w:val="24"/>
        </w:rPr>
      </w:pPr>
      <w:r w:rsidRPr="009A76BD">
        <w:rPr>
          <w:rFonts w:ascii="Times New Roman" w:hAnsi="Times New Roman" w:cs="Times New Roman"/>
          <w:sz w:val="24"/>
          <w:szCs w:val="24"/>
        </w:rPr>
        <w:t xml:space="preserve">Gilligan, J. (2012, December 19). Punishment Fails. Rehabilitation Works. Retrieved February </w:t>
      </w:r>
    </w:p>
    <w:p w:rsidR="009A76BD" w:rsidRPr="009A76BD" w:rsidRDefault="009A76BD" w:rsidP="000445E8">
      <w:pPr>
        <w:spacing w:line="480" w:lineRule="auto"/>
        <w:ind w:left="720"/>
        <w:rPr>
          <w:rFonts w:ascii="Times New Roman" w:hAnsi="Times New Roman" w:cs="Times New Roman"/>
          <w:sz w:val="24"/>
          <w:szCs w:val="24"/>
        </w:rPr>
      </w:pPr>
      <w:r w:rsidRPr="009A76BD">
        <w:rPr>
          <w:rFonts w:ascii="Times New Roman" w:hAnsi="Times New Roman" w:cs="Times New Roman"/>
          <w:sz w:val="24"/>
          <w:szCs w:val="24"/>
        </w:rPr>
        <w:t xml:space="preserve">12, 2017, from </w:t>
      </w:r>
      <w:r w:rsidR="000445E8" w:rsidRPr="000445E8">
        <w:rPr>
          <w:rFonts w:ascii="Times New Roman" w:hAnsi="Times New Roman" w:cs="Times New Roman"/>
          <w:sz w:val="24"/>
          <w:szCs w:val="24"/>
        </w:rPr>
        <w:t>http://www.nytimes.com/roomfordebate/2012/12/18/prison-could-be-</w:t>
      </w:r>
      <w:r w:rsidRPr="009A76BD">
        <w:rPr>
          <w:rFonts w:ascii="Times New Roman" w:hAnsi="Times New Roman" w:cs="Times New Roman"/>
          <w:sz w:val="24"/>
          <w:szCs w:val="24"/>
        </w:rPr>
        <w:t>productive/punishment-fails-rehabilitation-works</w:t>
      </w:r>
    </w:p>
    <w:p w:rsidR="00A96EC8" w:rsidRDefault="00A96EC8" w:rsidP="00107350">
      <w:pPr>
        <w:spacing w:line="480" w:lineRule="auto"/>
        <w:rPr>
          <w:rFonts w:ascii="Times New Roman" w:hAnsi="Times New Roman" w:cs="Times New Roman"/>
          <w:sz w:val="24"/>
          <w:szCs w:val="24"/>
        </w:rPr>
      </w:pPr>
    </w:p>
    <w:p w:rsidR="006975BD" w:rsidRDefault="006975BD" w:rsidP="00107350">
      <w:pPr>
        <w:spacing w:line="480" w:lineRule="auto"/>
        <w:rPr>
          <w:rFonts w:ascii="Times New Roman" w:hAnsi="Times New Roman" w:cs="Times New Roman"/>
          <w:sz w:val="24"/>
          <w:szCs w:val="24"/>
        </w:rPr>
      </w:pPr>
    </w:p>
    <w:p w:rsidR="00642314" w:rsidRDefault="00642314" w:rsidP="003934E3">
      <w:pPr>
        <w:spacing w:line="480" w:lineRule="auto"/>
        <w:jc w:val="center"/>
        <w:rPr>
          <w:rFonts w:ascii="Times New Roman" w:hAnsi="Times New Roman" w:cs="Times New Roman"/>
          <w:sz w:val="32"/>
          <w:szCs w:val="32"/>
        </w:rPr>
      </w:pPr>
    </w:p>
    <w:p w:rsidR="00642314" w:rsidRDefault="00642314" w:rsidP="003934E3">
      <w:pPr>
        <w:spacing w:line="480" w:lineRule="auto"/>
        <w:jc w:val="center"/>
        <w:rPr>
          <w:rFonts w:ascii="Times New Roman" w:hAnsi="Times New Roman" w:cs="Times New Roman"/>
          <w:sz w:val="32"/>
          <w:szCs w:val="32"/>
        </w:rPr>
      </w:pPr>
    </w:p>
    <w:p w:rsidR="000445E8" w:rsidRDefault="000445E8" w:rsidP="009A76BD">
      <w:pPr>
        <w:spacing w:line="480" w:lineRule="auto"/>
        <w:jc w:val="center"/>
        <w:rPr>
          <w:rFonts w:ascii="Times New Roman" w:hAnsi="Times New Roman" w:cs="Times New Roman"/>
          <w:sz w:val="32"/>
          <w:szCs w:val="32"/>
        </w:rPr>
      </w:pPr>
    </w:p>
    <w:p w:rsidR="000445E8" w:rsidRDefault="000445E8" w:rsidP="009A76BD">
      <w:pPr>
        <w:spacing w:line="480" w:lineRule="auto"/>
        <w:jc w:val="center"/>
        <w:rPr>
          <w:rFonts w:ascii="Times New Roman" w:hAnsi="Times New Roman" w:cs="Times New Roman"/>
          <w:sz w:val="32"/>
          <w:szCs w:val="32"/>
        </w:rPr>
      </w:pPr>
    </w:p>
    <w:p w:rsidR="000445E8" w:rsidRDefault="000445E8" w:rsidP="009A76BD">
      <w:pPr>
        <w:spacing w:line="480" w:lineRule="auto"/>
        <w:jc w:val="center"/>
        <w:rPr>
          <w:rFonts w:ascii="Times New Roman" w:hAnsi="Times New Roman" w:cs="Times New Roman"/>
          <w:sz w:val="32"/>
          <w:szCs w:val="32"/>
        </w:rPr>
      </w:pPr>
    </w:p>
    <w:p w:rsidR="00D07A37" w:rsidRDefault="00D07A37" w:rsidP="00D07A37">
      <w:pPr>
        <w:spacing w:line="480" w:lineRule="auto"/>
        <w:rPr>
          <w:rFonts w:ascii="Times New Roman" w:hAnsi="Times New Roman" w:cs="Times New Roman"/>
          <w:sz w:val="32"/>
          <w:szCs w:val="32"/>
        </w:rPr>
      </w:pPr>
    </w:p>
    <w:p w:rsidR="00D07A37" w:rsidRDefault="00D07A37" w:rsidP="00D07A37">
      <w:pPr>
        <w:spacing w:line="480" w:lineRule="auto"/>
        <w:jc w:val="center"/>
        <w:rPr>
          <w:rFonts w:ascii="Times New Roman" w:hAnsi="Times New Roman" w:cs="Times New Roman"/>
          <w:sz w:val="32"/>
          <w:szCs w:val="32"/>
        </w:rPr>
      </w:pPr>
      <w:r>
        <w:rPr>
          <w:rFonts w:ascii="Times New Roman" w:hAnsi="Times New Roman" w:cs="Times New Roman"/>
          <w:sz w:val="32"/>
          <w:szCs w:val="32"/>
        </w:rPr>
        <w:t>Appendix</w:t>
      </w:r>
    </w:p>
    <w:p w:rsidR="003934E3" w:rsidRPr="003934E3" w:rsidRDefault="00D07A37" w:rsidP="00D07A37">
      <w:pPr>
        <w:spacing w:line="480" w:lineRule="auto"/>
        <w:rPr>
          <w:rFonts w:ascii="Times New Roman" w:hAnsi="Times New Roman" w:cs="Times New Roman"/>
          <w:sz w:val="32"/>
          <w:szCs w:val="32"/>
        </w:rPr>
      </w:pPr>
      <w:r>
        <w:rPr>
          <w:rFonts w:ascii="Times New Roman" w:hAnsi="Times New Roman" w:cs="Times New Roman"/>
          <w:sz w:val="32"/>
          <w:szCs w:val="32"/>
        </w:rPr>
        <w:lastRenderedPageBreak/>
        <w:t xml:space="preserve">        Rubric</w:t>
      </w:r>
    </w:p>
    <w:p w:rsidR="006975BD" w:rsidRDefault="006975BD" w:rsidP="003934E3">
      <w:pPr>
        <w:spacing w:line="480" w:lineRule="auto"/>
        <w:jc w:val="center"/>
        <w:rPr>
          <w:rFonts w:ascii="Times New Roman" w:hAnsi="Times New Roman" w:cs="Times New Roman"/>
          <w:sz w:val="24"/>
          <w:szCs w:val="24"/>
        </w:rPr>
      </w:pPr>
    </w:p>
    <w:tbl>
      <w:tblPr>
        <w:tblpPr w:leftFromText="180" w:rightFromText="180" w:vertAnchor="page" w:horzAnchor="margin" w:tblpXSpec="right" w:tblpY="2971"/>
        <w:tblW w:w="87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5"/>
        <w:gridCol w:w="1645"/>
        <w:gridCol w:w="1671"/>
        <w:gridCol w:w="2406"/>
        <w:gridCol w:w="1682"/>
      </w:tblGrid>
      <w:tr w:rsidR="003934E3" w:rsidRPr="003934E3" w:rsidTr="00D07A37">
        <w:trPr>
          <w:trHeight w:val="271"/>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c>
          <w:tcPr>
            <w:tcW w:w="0" w:type="auto"/>
            <w:tcBorders>
              <w:top w:val="single"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4 </w:t>
            </w:r>
          </w:p>
        </w:tc>
        <w:tc>
          <w:tcPr>
            <w:tcW w:w="0" w:type="auto"/>
            <w:tcBorders>
              <w:top w:val="single"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3 </w:t>
            </w:r>
          </w:p>
        </w:tc>
        <w:tc>
          <w:tcPr>
            <w:tcW w:w="0" w:type="auto"/>
            <w:tcBorders>
              <w:top w:val="single"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2 </w:t>
            </w:r>
          </w:p>
        </w:tc>
        <w:tc>
          <w:tcPr>
            <w:tcW w:w="0" w:type="auto"/>
            <w:tcBorders>
              <w:top w:val="single"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1 </w:t>
            </w:r>
          </w:p>
        </w:tc>
      </w:tr>
      <w:tr w:rsidR="003934E3" w:rsidRPr="003934E3" w:rsidTr="00D07A37">
        <w:trPr>
          <w:trHeight w:val="31"/>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 </w:t>
            </w:r>
          </w:p>
        </w:tc>
      </w:tr>
      <w:tr w:rsidR="003934E3" w:rsidRPr="003934E3" w:rsidTr="00D07A37">
        <w:trPr>
          <w:trHeight w:val="755"/>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Author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Expert in field,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Easy to understand,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Professional Background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Expert in field,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Professional Background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Good in field,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Professional Background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relevant to field,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background </w:t>
            </w:r>
          </w:p>
        </w:tc>
      </w:tr>
      <w:tr w:rsidR="003934E3" w:rsidRPr="003934E3" w:rsidTr="00D07A37">
        <w:trPr>
          <w:trHeight w:val="857"/>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Content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Relevant to topic,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Strong main ideas,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Strong Supporting details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Relevant to topic,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Weak main ideas,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Weak Supporting details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Relevant to topic,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main ideas,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Supporting details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relevant </w:t>
            </w:r>
          </w:p>
        </w:tc>
      </w:tr>
      <w:tr w:rsidR="003934E3" w:rsidRPr="003934E3" w:rsidTr="00D07A37">
        <w:trPr>
          <w:trHeight w:val="551"/>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Publisher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Professional Institution,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Reliable Background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Decent Institution,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Semi-Reliable Background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Bad Institution,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Not-Reliable Background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Publisher </w:t>
            </w:r>
          </w:p>
        </w:tc>
      </w:tr>
      <w:tr w:rsidR="003934E3" w:rsidRPr="003934E3" w:rsidTr="00D07A37">
        <w:trPr>
          <w:trHeight w:val="703"/>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Age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Still Relevant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too old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too new (Info not too new)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Still relevant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Hasn’t been</w:t>
            </w:r>
            <w:r w:rsidR="00643BFE">
              <w:rPr>
                <w:rFonts w:ascii="Times New Roman" w:eastAsia="Times New Roman" w:hAnsi="Times New Roman" w:cs="Times New Roman"/>
                <w:sz w:val="20"/>
                <w:szCs w:val="20"/>
              </w:rPr>
              <w:t xml:space="preserve"> </w:t>
            </w:r>
            <w:r w:rsidRPr="003934E3">
              <w:rPr>
                <w:rFonts w:ascii="Cambria" w:eastAsia="Times New Roman" w:hAnsi="Cambria" w:cs="Segoe UI"/>
                <w:color w:val="252525"/>
                <w:sz w:val="20"/>
                <w:szCs w:val="20"/>
                <w:shd w:val="clear" w:color="auto" w:fill="FFFFFF"/>
              </w:rPr>
              <w:t>superseded</w:t>
            </w:r>
            <w:r w:rsidRPr="003934E3">
              <w:rPr>
                <w:rFonts w:ascii="Cambria" w:eastAsia="Times New Roman" w:hAnsi="Cambria" w:cs="Segoe UI"/>
                <w:sz w:val="20"/>
                <w:szCs w:val="20"/>
              </w:rPr>
              <w: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Still relevant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too new (Info not too new)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information, Not relevant </w:t>
            </w:r>
          </w:p>
        </w:tc>
      </w:tr>
      <w:tr w:rsidR="003934E3" w:rsidRPr="003934E3" w:rsidTr="00D07A37">
        <w:trPr>
          <w:trHeight w:val="703"/>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Context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Credible,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Lots of sources,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Supporting the info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Credible,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Supporting the info,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Some sources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A little credible,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Supporting the info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Not credible </w:t>
            </w:r>
          </w:p>
        </w:tc>
      </w:tr>
      <w:tr w:rsidR="003934E3" w:rsidRPr="003934E3" w:rsidTr="00D07A37">
        <w:trPr>
          <w:trHeight w:val="907"/>
        </w:trPr>
        <w:tc>
          <w:tcPr>
            <w:tcW w:w="0" w:type="auto"/>
            <w:tcBorders>
              <w:top w:val="outset" w:sz="6" w:space="0" w:color="auto"/>
              <w:left w:val="single"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Other </w:t>
            </w:r>
          </w:p>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8"/>
                <w:szCs w:val="28"/>
              </w:rPr>
              <w:t>(Grammar)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No grammatical errors, it enhances the writing clarity and style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Few error, it doesn’t always enhance the writing clarity and style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Problems with grammar are not serious enough to distort the meaning, but may not be correct or accurately applied all the time. </w:t>
            </w:r>
          </w:p>
        </w:tc>
        <w:tc>
          <w:tcPr>
            <w:tcW w:w="0" w:type="auto"/>
            <w:tcBorders>
              <w:top w:val="outset" w:sz="6" w:space="0" w:color="auto"/>
              <w:left w:val="outset" w:sz="6" w:space="0" w:color="auto"/>
              <w:bottom w:val="single" w:sz="6" w:space="0" w:color="auto"/>
              <w:right w:val="single" w:sz="6" w:space="0" w:color="auto"/>
            </w:tcBorders>
            <w:shd w:val="clear" w:color="auto" w:fill="auto"/>
            <w:hideMark/>
          </w:tcPr>
          <w:p w:rsidR="003934E3" w:rsidRPr="003934E3" w:rsidRDefault="003934E3" w:rsidP="00D07A37">
            <w:pPr>
              <w:spacing w:beforeAutospacing="1" w:after="0" w:afterAutospacing="1" w:line="240" w:lineRule="auto"/>
              <w:textAlignment w:val="baseline"/>
              <w:rPr>
                <w:rFonts w:ascii="Segoe UI" w:eastAsia="Times New Roman" w:hAnsi="Segoe UI" w:cs="Segoe UI"/>
                <w:sz w:val="12"/>
                <w:szCs w:val="12"/>
              </w:rPr>
            </w:pPr>
            <w:r w:rsidRPr="003934E3">
              <w:rPr>
                <w:rFonts w:ascii="Times New Roman" w:eastAsia="Times New Roman" w:hAnsi="Times New Roman" w:cs="Times New Roman"/>
                <w:sz w:val="20"/>
                <w:szCs w:val="20"/>
              </w:rPr>
              <w:t>Errors in grammar are very noticeable, frequent, and affect meaning. </w:t>
            </w:r>
          </w:p>
        </w:tc>
      </w:tr>
    </w:tbl>
    <w:p w:rsidR="006975BD" w:rsidRDefault="006975BD" w:rsidP="00107350">
      <w:pPr>
        <w:spacing w:line="480" w:lineRule="auto"/>
        <w:rPr>
          <w:rFonts w:ascii="Times New Roman" w:hAnsi="Times New Roman" w:cs="Times New Roman"/>
          <w:sz w:val="24"/>
          <w:szCs w:val="24"/>
        </w:rPr>
      </w:pPr>
    </w:p>
    <w:p w:rsidR="00EC62C6" w:rsidRPr="00EC62C6" w:rsidRDefault="00EC62C6">
      <w:pPr>
        <w:rPr>
          <w:rFonts w:ascii="Times New Roman" w:hAnsi="Times New Roman" w:cs="Times New Roman"/>
          <w:sz w:val="24"/>
          <w:szCs w:val="24"/>
        </w:rPr>
      </w:pPr>
    </w:p>
    <w:sectPr w:rsidR="00EC62C6" w:rsidRPr="00EC62C6" w:rsidSect="005A3A5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4F7" w:rsidRDefault="004C64F7" w:rsidP="00BD6D45">
      <w:pPr>
        <w:spacing w:after="0" w:line="240" w:lineRule="auto"/>
      </w:pPr>
      <w:r>
        <w:separator/>
      </w:r>
    </w:p>
  </w:endnote>
  <w:endnote w:type="continuationSeparator" w:id="0">
    <w:p w:rsidR="004C64F7" w:rsidRDefault="004C64F7" w:rsidP="00BD6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4F7" w:rsidRDefault="004C64F7" w:rsidP="00BD6D45">
      <w:pPr>
        <w:spacing w:after="0" w:line="240" w:lineRule="auto"/>
      </w:pPr>
      <w:r>
        <w:separator/>
      </w:r>
    </w:p>
  </w:footnote>
  <w:footnote w:type="continuationSeparator" w:id="0">
    <w:p w:rsidR="004C64F7" w:rsidRDefault="004C64F7" w:rsidP="00BD6D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2C6"/>
    <w:rsid w:val="000445E8"/>
    <w:rsid w:val="0005401F"/>
    <w:rsid w:val="000E27AB"/>
    <w:rsid w:val="00107350"/>
    <w:rsid w:val="00162922"/>
    <w:rsid w:val="00167AE2"/>
    <w:rsid w:val="0018266E"/>
    <w:rsid w:val="00221FB3"/>
    <w:rsid w:val="00242011"/>
    <w:rsid w:val="00255166"/>
    <w:rsid w:val="0028630C"/>
    <w:rsid w:val="002910AF"/>
    <w:rsid w:val="002D3A57"/>
    <w:rsid w:val="002E36DC"/>
    <w:rsid w:val="002E4874"/>
    <w:rsid w:val="00320336"/>
    <w:rsid w:val="00345375"/>
    <w:rsid w:val="00351EE9"/>
    <w:rsid w:val="0037108E"/>
    <w:rsid w:val="003934E3"/>
    <w:rsid w:val="004348A7"/>
    <w:rsid w:val="00464826"/>
    <w:rsid w:val="00480764"/>
    <w:rsid w:val="0049565C"/>
    <w:rsid w:val="004C64F7"/>
    <w:rsid w:val="005213A8"/>
    <w:rsid w:val="0054614E"/>
    <w:rsid w:val="0055159E"/>
    <w:rsid w:val="00583740"/>
    <w:rsid w:val="005A3A59"/>
    <w:rsid w:val="005E448B"/>
    <w:rsid w:val="0061059A"/>
    <w:rsid w:val="00642314"/>
    <w:rsid w:val="00643BFE"/>
    <w:rsid w:val="0067783D"/>
    <w:rsid w:val="00681B17"/>
    <w:rsid w:val="0068278E"/>
    <w:rsid w:val="006975BD"/>
    <w:rsid w:val="006C58B2"/>
    <w:rsid w:val="006E3447"/>
    <w:rsid w:val="00762321"/>
    <w:rsid w:val="007760E6"/>
    <w:rsid w:val="007F20C8"/>
    <w:rsid w:val="00843D12"/>
    <w:rsid w:val="008533DF"/>
    <w:rsid w:val="008F4E5C"/>
    <w:rsid w:val="0092265B"/>
    <w:rsid w:val="009A76BD"/>
    <w:rsid w:val="009F364E"/>
    <w:rsid w:val="00A42522"/>
    <w:rsid w:val="00A769FD"/>
    <w:rsid w:val="00A96EC8"/>
    <w:rsid w:val="00AE7EEB"/>
    <w:rsid w:val="00B32525"/>
    <w:rsid w:val="00B973FE"/>
    <w:rsid w:val="00BB12E8"/>
    <w:rsid w:val="00BD6D45"/>
    <w:rsid w:val="00C01F1A"/>
    <w:rsid w:val="00C0457E"/>
    <w:rsid w:val="00C15402"/>
    <w:rsid w:val="00C24713"/>
    <w:rsid w:val="00C7600A"/>
    <w:rsid w:val="00C92C0C"/>
    <w:rsid w:val="00CA4859"/>
    <w:rsid w:val="00CC008C"/>
    <w:rsid w:val="00CE5767"/>
    <w:rsid w:val="00D07A37"/>
    <w:rsid w:val="00D92ABC"/>
    <w:rsid w:val="00DD19EA"/>
    <w:rsid w:val="00DD4444"/>
    <w:rsid w:val="00DF25DA"/>
    <w:rsid w:val="00E116AD"/>
    <w:rsid w:val="00E31F91"/>
    <w:rsid w:val="00E323B2"/>
    <w:rsid w:val="00E96B81"/>
    <w:rsid w:val="00EC612A"/>
    <w:rsid w:val="00EC62C6"/>
    <w:rsid w:val="00F52526"/>
    <w:rsid w:val="00F7163E"/>
    <w:rsid w:val="00FC1CD8"/>
    <w:rsid w:val="00FC651D"/>
    <w:rsid w:val="00FD25D4"/>
    <w:rsid w:val="00FE6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800D6-B531-45D8-84B6-A0769328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073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116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D45"/>
  </w:style>
  <w:style w:type="paragraph" w:styleId="Footer">
    <w:name w:val="footer"/>
    <w:basedOn w:val="Normal"/>
    <w:link w:val="FooterChar"/>
    <w:uiPriority w:val="99"/>
    <w:unhideWhenUsed/>
    <w:rsid w:val="00BD6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D45"/>
  </w:style>
  <w:style w:type="character" w:customStyle="1" w:styleId="Heading1Char">
    <w:name w:val="Heading 1 Char"/>
    <w:basedOn w:val="DefaultParagraphFont"/>
    <w:link w:val="Heading1"/>
    <w:uiPriority w:val="9"/>
    <w:rsid w:val="0010735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975BD"/>
    <w:rPr>
      <w:color w:val="0563C1" w:themeColor="hyperlink"/>
      <w:u w:val="single"/>
    </w:rPr>
  </w:style>
  <w:style w:type="paragraph" w:styleId="NormalWeb">
    <w:name w:val="Normal (Web)"/>
    <w:basedOn w:val="Normal"/>
    <w:uiPriority w:val="99"/>
    <w:unhideWhenUsed/>
    <w:rsid w:val="006975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975BD"/>
  </w:style>
  <w:style w:type="character" w:styleId="Emphasis">
    <w:name w:val="Emphasis"/>
    <w:basedOn w:val="DefaultParagraphFont"/>
    <w:uiPriority w:val="20"/>
    <w:qFormat/>
    <w:rsid w:val="00FC1CD8"/>
    <w:rPr>
      <w:i/>
      <w:iCs/>
    </w:rPr>
  </w:style>
  <w:style w:type="character" w:customStyle="1" w:styleId="Heading3Char">
    <w:name w:val="Heading 3 Char"/>
    <w:basedOn w:val="DefaultParagraphFont"/>
    <w:link w:val="Heading3"/>
    <w:uiPriority w:val="9"/>
    <w:semiHidden/>
    <w:rsid w:val="00E116A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3934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934E3"/>
  </w:style>
  <w:style w:type="character" w:customStyle="1" w:styleId="eop">
    <w:name w:val="eop"/>
    <w:basedOn w:val="DefaultParagraphFont"/>
    <w:rsid w:val="003934E3"/>
  </w:style>
  <w:style w:type="character" w:styleId="FollowedHyperlink">
    <w:name w:val="FollowedHyperlink"/>
    <w:basedOn w:val="DefaultParagraphFont"/>
    <w:uiPriority w:val="99"/>
    <w:semiHidden/>
    <w:unhideWhenUsed/>
    <w:rsid w:val="00E31F91"/>
    <w:rPr>
      <w:color w:val="954F72" w:themeColor="followedHyperlink"/>
      <w:u w:val="single"/>
    </w:rPr>
  </w:style>
  <w:style w:type="paragraph" w:styleId="BalloonText">
    <w:name w:val="Balloon Text"/>
    <w:basedOn w:val="Normal"/>
    <w:link w:val="BalloonTextChar"/>
    <w:uiPriority w:val="99"/>
    <w:semiHidden/>
    <w:unhideWhenUsed/>
    <w:rsid w:val="00D07A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A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357526">
      <w:bodyDiv w:val="1"/>
      <w:marLeft w:val="0"/>
      <w:marRight w:val="0"/>
      <w:marTop w:val="0"/>
      <w:marBottom w:val="0"/>
      <w:divBdr>
        <w:top w:val="none" w:sz="0" w:space="0" w:color="auto"/>
        <w:left w:val="none" w:sz="0" w:space="0" w:color="auto"/>
        <w:bottom w:val="none" w:sz="0" w:space="0" w:color="auto"/>
        <w:right w:val="none" w:sz="0" w:space="0" w:color="auto"/>
      </w:divBdr>
    </w:div>
    <w:div w:id="793907468">
      <w:bodyDiv w:val="1"/>
      <w:marLeft w:val="0"/>
      <w:marRight w:val="0"/>
      <w:marTop w:val="0"/>
      <w:marBottom w:val="0"/>
      <w:divBdr>
        <w:top w:val="none" w:sz="0" w:space="0" w:color="auto"/>
        <w:left w:val="none" w:sz="0" w:space="0" w:color="auto"/>
        <w:bottom w:val="none" w:sz="0" w:space="0" w:color="auto"/>
        <w:right w:val="none" w:sz="0" w:space="0" w:color="auto"/>
      </w:divBdr>
      <w:divsChild>
        <w:div w:id="717824578">
          <w:marLeft w:val="0"/>
          <w:marRight w:val="0"/>
          <w:marTop w:val="0"/>
          <w:marBottom w:val="0"/>
          <w:divBdr>
            <w:top w:val="none" w:sz="0" w:space="0" w:color="auto"/>
            <w:left w:val="none" w:sz="0" w:space="0" w:color="auto"/>
            <w:bottom w:val="none" w:sz="0" w:space="0" w:color="auto"/>
            <w:right w:val="none" w:sz="0" w:space="0" w:color="auto"/>
          </w:divBdr>
          <w:divsChild>
            <w:div w:id="1487934683">
              <w:marLeft w:val="0"/>
              <w:marRight w:val="0"/>
              <w:marTop w:val="0"/>
              <w:marBottom w:val="0"/>
              <w:divBdr>
                <w:top w:val="none" w:sz="0" w:space="0" w:color="auto"/>
                <w:left w:val="none" w:sz="0" w:space="0" w:color="auto"/>
                <w:bottom w:val="none" w:sz="0" w:space="0" w:color="auto"/>
                <w:right w:val="none" w:sz="0" w:space="0" w:color="auto"/>
              </w:divBdr>
            </w:div>
          </w:divsChild>
        </w:div>
        <w:div w:id="470709547">
          <w:marLeft w:val="0"/>
          <w:marRight w:val="0"/>
          <w:marTop w:val="0"/>
          <w:marBottom w:val="0"/>
          <w:divBdr>
            <w:top w:val="none" w:sz="0" w:space="0" w:color="auto"/>
            <w:left w:val="none" w:sz="0" w:space="0" w:color="auto"/>
            <w:bottom w:val="none" w:sz="0" w:space="0" w:color="auto"/>
            <w:right w:val="none" w:sz="0" w:space="0" w:color="auto"/>
          </w:divBdr>
          <w:divsChild>
            <w:div w:id="1158157798">
              <w:marLeft w:val="0"/>
              <w:marRight w:val="0"/>
              <w:marTop w:val="0"/>
              <w:marBottom w:val="0"/>
              <w:divBdr>
                <w:top w:val="none" w:sz="0" w:space="0" w:color="auto"/>
                <w:left w:val="none" w:sz="0" w:space="0" w:color="auto"/>
                <w:bottom w:val="none" w:sz="0" w:space="0" w:color="auto"/>
                <w:right w:val="none" w:sz="0" w:space="0" w:color="auto"/>
              </w:divBdr>
            </w:div>
          </w:divsChild>
        </w:div>
        <w:div w:id="983774503">
          <w:marLeft w:val="0"/>
          <w:marRight w:val="0"/>
          <w:marTop w:val="0"/>
          <w:marBottom w:val="0"/>
          <w:divBdr>
            <w:top w:val="none" w:sz="0" w:space="0" w:color="auto"/>
            <w:left w:val="none" w:sz="0" w:space="0" w:color="auto"/>
            <w:bottom w:val="none" w:sz="0" w:space="0" w:color="auto"/>
            <w:right w:val="none" w:sz="0" w:space="0" w:color="auto"/>
          </w:divBdr>
          <w:divsChild>
            <w:div w:id="433600267">
              <w:marLeft w:val="0"/>
              <w:marRight w:val="0"/>
              <w:marTop w:val="0"/>
              <w:marBottom w:val="0"/>
              <w:divBdr>
                <w:top w:val="none" w:sz="0" w:space="0" w:color="auto"/>
                <w:left w:val="none" w:sz="0" w:space="0" w:color="auto"/>
                <w:bottom w:val="none" w:sz="0" w:space="0" w:color="auto"/>
                <w:right w:val="none" w:sz="0" w:space="0" w:color="auto"/>
              </w:divBdr>
            </w:div>
          </w:divsChild>
        </w:div>
        <w:div w:id="934166082">
          <w:marLeft w:val="0"/>
          <w:marRight w:val="0"/>
          <w:marTop w:val="0"/>
          <w:marBottom w:val="0"/>
          <w:divBdr>
            <w:top w:val="none" w:sz="0" w:space="0" w:color="auto"/>
            <w:left w:val="none" w:sz="0" w:space="0" w:color="auto"/>
            <w:bottom w:val="none" w:sz="0" w:space="0" w:color="auto"/>
            <w:right w:val="none" w:sz="0" w:space="0" w:color="auto"/>
          </w:divBdr>
          <w:divsChild>
            <w:div w:id="626737795">
              <w:marLeft w:val="0"/>
              <w:marRight w:val="0"/>
              <w:marTop w:val="0"/>
              <w:marBottom w:val="0"/>
              <w:divBdr>
                <w:top w:val="none" w:sz="0" w:space="0" w:color="auto"/>
                <w:left w:val="none" w:sz="0" w:space="0" w:color="auto"/>
                <w:bottom w:val="none" w:sz="0" w:space="0" w:color="auto"/>
                <w:right w:val="none" w:sz="0" w:space="0" w:color="auto"/>
              </w:divBdr>
            </w:div>
          </w:divsChild>
        </w:div>
        <w:div w:id="1684821674">
          <w:marLeft w:val="0"/>
          <w:marRight w:val="0"/>
          <w:marTop w:val="0"/>
          <w:marBottom w:val="0"/>
          <w:divBdr>
            <w:top w:val="none" w:sz="0" w:space="0" w:color="auto"/>
            <w:left w:val="none" w:sz="0" w:space="0" w:color="auto"/>
            <w:bottom w:val="none" w:sz="0" w:space="0" w:color="auto"/>
            <w:right w:val="none" w:sz="0" w:space="0" w:color="auto"/>
          </w:divBdr>
          <w:divsChild>
            <w:div w:id="199173352">
              <w:marLeft w:val="0"/>
              <w:marRight w:val="0"/>
              <w:marTop w:val="0"/>
              <w:marBottom w:val="0"/>
              <w:divBdr>
                <w:top w:val="none" w:sz="0" w:space="0" w:color="auto"/>
                <w:left w:val="none" w:sz="0" w:space="0" w:color="auto"/>
                <w:bottom w:val="none" w:sz="0" w:space="0" w:color="auto"/>
                <w:right w:val="none" w:sz="0" w:space="0" w:color="auto"/>
              </w:divBdr>
            </w:div>
          </w:divsChild>
        </w:div>
        <w:div w:id="2002925766">
          <w:marLeft w:val="0"/>
          <w:marRight w:val="0"/>
          <w:marTop w:val="0"/>
          <w:marBottom w:val="0"/>
          <w:divBdr>
            <w:top w:val="none" w:sz="0" w:space="0" w:color="auto"/>
            <w:left w:val="none" w:sz="0" w:space="0" w:color="auto"/>
            <w:bottom w:val="none" w:sz="0" w:space="0" w:color="auto"/>
            <w:right w:val="none" w:sz="0" w:space="0" w:color="auto"/>
          </w:divBdr>
          <w:divsChild>
            <w:div w:id="1598708662">
              <w:marLeft w:val="0"/>
              <w:marRight w:val="0"/>
              <w:marTop w:val="0"/>
              <w:marBottom w:val="0"/>
              <w:divBdr>
                <w:top w:val="none" w:sz="0" w:space="0" w:color="auto"/>
                <w:left w:val="none" w:sz="0" w:space="0" w:color="auto"/>
                <w:bottom w:val="none" w:sz="0" w:space="0" w:color="auto"/>
                <w:right w:val="none" w:sz="0" w:space="0" w:color="auto"/>
              </w:divBdr>
            </w:div>
          </w:divsChild>
        </w:div>
        <w:div w:id="335500344">
          <w:marLeft w:val="0"/>
          <w:marRight w:val="0"/>
          <w:marTop w:val="0"/>
          <w:marBottom w:val="0"/>
          <w:divBdr>
            <w:top w:val="none" w:sz="0" w:space="0" w:color="auto"/>
            <w:left w:val="none" w:sz="0" w:space="0" w:color="auto"/>
            <w:bottom w:val="none" w:sz="0" w:space="0" w:color="auto"/>
            <w:right w:val="none" w:sz="0" w:space="0" w:color="auto"/>
          </w:divBdr>
          <w:divsChild>
            <w:div w:id="535512122">
              <w:marLeft w:val="0"/>
              <w:marRight w:val="0"/>
              <w:marTop w:val="0"/>
              <w:marBottom w:val="0"/>
              <w:divBdr>
                <w:top w:val="none" w:sz="0" w:space="0" w:color="auto"/>
                <w:left w:val="none" w:sz="0" w:space="0" w:color="auto"/>
                <w:bottom w:val="none" w:sz="0" w:space="0" w:color="auto"/>
                <w:right w:val="none" w:sz="0" w:space="0" w:color="auto"/>
              </w:divBdr>
            </w:div>
          </w:divsChild>
        </w:div>
        <w:div w:id="1923947067">
          <w:marLeft w:val="0"/>
          <w:marRight w:val="0"/>
          <w:marTop w:val="0"/>
          <w:marBottom w:val="0"/>
          <w:divBdr>
            <w:top w:val="none" w:sz="0" w:space="0" w:color="auto"/>
            <w:left w:val="none" w:sz="0" w:space="0" w:color="auto"/>
            <w:bottom w:val="none" w:sz="0" w:space="0" w:color="auto"/>
            <w:right w:val="none" w:sz="0" w:space="0" w:color="auto"/>
          </w:divBdr>
          <w:divsChild>
            <w:div w:id="385180895">
              <w:marLeft w:val="0"/>
              <w:marRight w:val="0"/>
              <w:marTop w:val="0"/>
              <w:marBottom w:val="0"/>
              <w:divBdr>
                <w:top w:val="none" w:sz="0" w:space="0" w:color="auto"/>
                <w:left w:val="none" w:sz="0" w:space="0" w:color="auto"/>
                <w:bottom w:val="none" w:sz="0" w:space="0" w:color="auto"/>
                <w:right w:val="none" w:sz="0" w:space="0" w:color="auto"/>
              </w:divBdr>
            </w:div>
          </w:divsChild>
        </w:div>
        <w:div w:id="1302465075">
          <w:marLeft w:val="0"/>
          <w:marRight w:val="0"/>
          <w:marTop w:val="0"/>
          <w:marBottom w:val="0"/>
          <w:divBdr>
            <w:top w:val="none" w:sz="0" w:space="0" w:color="auto"/>
            <w:left w:val="none" w:sz="0" w:space="0" w:color="auto"/>
            <w:bottom w:val="none" w:sz="0" w:space="0" w:color="auto"/>
            <w:right w:val="none" w:sz="0" w:space="0" w:color="auto"/>
          </w:divBdr>
          <w:divsChild>
            <w:div w:id="1558277123">
              <w:marLeft w:val="0"/>
              <w:marRight w:val="0"/>
              <w:marTop w:val="0"/>
              <w:marBottom w:val="0"/>
              <w:divBdr>
                <w:top w:val="none" w:sz="0" w:space="0" w:color="auto"/>
                <w:left w:val="none" w:sz="0" w:space="0" w:color="auto"/>
                <w:bottom w:val="none" w:sz="0" w:space="0" w:color="auto"/>
                <w:right w:val="none" w:sz="0" w:space="0" w:color="auto"/>
              </w:divBdr>
            </w:div>
          </w:divsChild>
        </w:div>
        <w:div w:id="1868909127">
          <w:marLeft w:val="0"/>
          <w:marRight w:val="0"/>
          <w:marTop w:val="0"/>
          <w:marBottom w:val="0"/>
          <w:divBdr>
            <w:top w:val="none" w:sz="0" w:space="0" w:color="auto"/>
            <w:left w:val="none" w:sz="0" w:space="0" w:color="auto"/>
            <w:bottom w:val="none" w:sz="0" w:space="0" w:color="auto"/>
            <w:right w:val="none" w:sz="0" w:space="0" w:color="auto"/>
          </w:divBdr>
          <w:divsChild>
            <w:div w:id="1119298575">
              <w:marLeft w:val="0"/>
              <w:marRight w:val="0"/>
              <w:marTop w:val="0"/>
              <w:marBottom w:val="0"/>
              <w:divBdr>
                <w:top w:val="none" w:sz="0" w:space="0" w:color="auto"/>
                <w:left w:val="none" w:sz="0" w:space="0" w:color="auto"/>
                <w:bottom w:val="none" w:sz="0" w:space="0" w:color="auto"/>
                <w:right w:val="none" w:sz="0" w:space="0" w:color="auto"/>
              </w:divBdr>
            </w:div>
          </w:divsChild>
        </w:div>
        <w:div w:id="496120662">
          <w:marLeft w:val="0"/>
          <w:marRight w:val="0"/>
          <w:marTop w:val="0"/>
          <w:marBottom w:val="0"/>
          <w:divBdr>
            <w:top w:val="none" w:sz="0" w:space="0" w:color="auto"/>
            <w:left w:val="none" w:sz="0" w:space="0" w:color="auto"/>
            <w:bottom w:val="none" w:sz="0" w:space="0" w:color="auto"/>
            <w:right w:val="none" w:sz="0" w:space="0" w:color="auto"/>
          </w:divBdr>
          <w:divsChild>
            <w:div w:id="806120029">
              <w:marLeft w:val="0"/>
              <w:marRight w:val="0"/>
              <w:marTop w:val="0"/>
              <w:marBottom w:val="0"/>
              <w:divBdr>
                <w:top w:val="none" w:sz="0" w:space="0" w:color="auto"/>
                <w:left w:val="none" w:sz="0" w:space="0" w:color="auto"/>
                <w:bottom w:val="none" w:sz="0" w:space="0" w:color="auto"/>
                <w:right w:val="none" w:sz="0" w:space="0" w:color="auto"/>
              </w:divBdr>
            </w:div>
          </w:divsChild>
        </w:div>
        <w:div w:id="1909537893">
          <w:marLeft w:val="0"/>
          <w:marRight w:val="0"/>
          <w:marTop w:val="0"/>
          <w:marBottom w:val="0"/>
          <w:divBdr>
            <w:top w:val="none" w:sz="0" w:space="0" w:color="auto"/>
            <w:left w:val="none" w:sz="0" w:space="0" w:color="auto"/>
            <w:bottom w:val="none" w:sz="0" w:space="0" w:color="auto"/>
            <w:right w:val="none" w:sz="0" w:space="0" w:color="auto"/>
          </w:divBdr>
          <w:divsChild>
            <w:div w:id="325787592">
              <w:marLeft w:val="0"/>
              <w:marRight w:val="0"/>
              <w:marTop w:val="0"/>
              <w:marBottom w:val="0"/>
              <w:divBdr>
                <w:top w:val="none" w:sz="0" w:space="0" w:color="auto"/>
                <w:left w:val="none" w:sz="0" w:space="0" w:color="auto"/>
                <w:bottom w:val="none" w:sz="0" w:space="0" w:color="auto"/>
                <w:right w:val="none" w:sz="0" w:space="0" w:color="auto"/>
              </w:divBdr>
            </w:div>
            <w:div w:id="1599672950">
              <w:marLeft w:val="0"/>
              <w:marRight w:val="0"/>
              <w:marTop w:val="0"/>
              <w:marBottom w:val="0"/>
              <w:divBdr>
                <w:top w:val="none" w:sz="0" w:space="0" w:color="auto"/>
                <w:left w:val="none" w:sz="0" w:space="0" w:color="auto"/>
                <w:bottom w:val="none" w:sz="0" w:space="0" w:color="auto"/>
                <w:right w:val="none" w:sz="0" w:space="0" w:color="auto"/>
              </w:divBdr>
            </w:div>
            <w:div w:id="1316490257">
              <w:marLeft w:val="0"/>
              <w:marRight w:val="0"/>
              <w:marTop w:val="0"/>
              <w:marBottom w:val="0"/>
              <w:divBdr>
                <w:top w:val="none" w:sz="0" w:space="0" w:color="auto"/>
                <w:left w:val="none" w:sz="0" w:space="0" w:color="auto"/>
                <w:bottom w:val="none" w:sz="0" w:space="0" w:color="auto"/>
                <w:right w:val="none" w:sz="0" w:space="0" w:color="auto"/>
              </w:divBdr>
            </w:div>
            <w:div w:id="1694914125">
              <w:marLeft w:val="0"/>
              <w:marRight w:val="0"/>
              <w:marTop w:val="0"/>
              <w:marBottom w:val="0"/>
              <w:divBdr>
                <w:top w:val="none" w:sz="0" w:space="0" w:color="auto"/>
                <w:left w:val="none" w:sz="0" w:space="0" w:color="auto"/>
                <w:bottom w:val="none" w:sz="0" w:space="0" w:color="auto"/>
                <w:right w:val="none" w:sz="0" w:space="0" w:color="auto"/>
              </w:divBdr>
            </w:div>
          </w:divsChild>
        </w:div>
        <w:div w:id="433212003">
          <w:marLeft w:val="0"/>
          <w:marRight w:val="0"/>
          <w:marTop w:val="0"/>
          <w:marBottom w:val="0"/>
          <w:divBdr>
            <w:top w:val="none" w:sz="0" w:space="0" w:color="auto"/>
            <w:left w:val="none" w:sz="0" w:space="0" w:color="auto"/>
            <w:bottom w:val="none" w:sz="0" w:space="0" w:color="auto"/>
            <w:right w:val="none" w:sz="0" w:space="0" w:color="auto"/>
          </w:divBdr>
          <w:divsChild>
            <w:div w:id="182985074">
              <w:marLeft w:val="0"/>
              <w:marRight w:val="0"/>
              <w:marTop w:val="0"/>
              <w:marBottom w:val="0"/>
              <w:divBdr>
                <w:top w:val="none" w:sz="0" w:space="0" w:color="auto"/>
                <w:left w:val="none" w:sz="0" w:space="0" w:color="auto"/>
                <w:bottom w:val="none" w:sz="0" w:space="0" w:color="auto"/>
                <w:right w:val="none" w:sz="0" w:space="0" w:color="auto"/>
              </w:divBdr>
            </w:div>
            <w:div w:id="326131192">
              <w:marLeft w:val="0"/>
              <w:marRight w:val="0"/>
              <w:marTop w:val="0"/>
              <w:marBottom w:val="0"/>
              <w:divBdr>
                <w:top w:val="none" w:sz="0" w:space="0" w:color="auto"/>
                <w:left w:val="none" w:sz="0" w:space="0" w:color="auto"/>
                <w:bottom w:val="none" w:sz="0" w:space="0" w:color="auto"/>
                <w:right w:val="none" w:sz="0" w:space="0" w:color="auto"/>
              </w:divBdr>
            </w:div>
          </w:divsChild>
        </w:div>
        <w:div w:id="174926758">
          <w:marLeft w:val="0"/>
          <w:marRight w:val="0"/>
          <w:marTop w:val="0"/>
          <w:marBottom w:val="0"/>
          <w:divBdr>
            <w:top w:val="none" w:sz="0" w:space="0" w:color="auto"/>
            <w:left w:val="none" w:sz="0" w:space="0" w:color="auto"/>
            <w:bottom w:val="none" w:sz="0" w:space="0" w:color="auto"/>
            <w:right w:val="none" w:sz="0" w:space="0" w:color="auto"/>
          </w:divBdr>
          <w:divsChild>
            <w:div w:id="1444884751">
              <w:marLeft w:val="0"/>
              <w:marRight w:val="0"/>
              <w:marTop w:val="0"/>
              <w:marBottom w:val="0"/>
              <w:divBdr>
                <w:top w:val="none" w:sz="0" w:space="0" w:color="auto"/>
                <w:left w:val="none" w:sz="0" w:space="0" w:color="auto"/>
                <w:bottom w:val="none" w:sz="0" w:space="0" w:color="auto"/>
                <w:right w:val="none" w:sz="0" w:space="0" w:color="auto"/>
              </w:divBdr>
            </w:div>
            <w:div w:id="607006680">
              <w:marLeft w:val="0"/>
              <w:marRight w:val="0"/>
              <w:marTop w:val="0"/>
              <w:marBottom w:val="0"/>
              <w:divBdr>
                <w:top w:val="none" w:sz="0" w:space="0" w:color="auto"/>
                <w:left w:val="none" w:sz="0" w:space="0" w:color="auto"/>
                <w:bottom w:val="none" w:sz="0" w:space="0" w:color="auto"/>
                <w:right w:val="none" w:sz="0" w:space="0" w:color="auto"/>
              </w:divBdr>
            </w:div>
          </w:divsChild>
        </w:div>
        <w:div w:id="1990743403">
          <w:marLeft w:val="0"/>
          <w:marRight w:val="0"/>
          <w:marTop w:val="0"/>
          <w:marBottom w:val="0"/>
          <w:divBdr>
            <w:top w:val="none" w:sz="0" w:space="0" w:color="auto"/>
            <w:left w:val="none" w:sz="0" w:space="0" w:color="auto"/>
            <w:bottom w:val="none" w:sz="0" w:space="0" w:color="auto"/>
            <w:right w:val="none" w:sz="0" w:space="0" w:color="auto"/>
          </w:divBdr>
          <w:divsChild>
            <w:div w:id="359548168">
              <w:marLeft w:val="0"/>
              <w:marRight w:val="0"/>
              <w:marTop w:val="0"/>
              <w:marBottom w:val="0"/>
              <w:divBdr>
                <w:top w:val="none" w:sz="0" w:space="0" w:color="auto"/>
                <w:left w:val="none" w:sz="0" w:space="0" w:color="auto"/>
                <w:bottom w:val="none" w:sz="0" w:space="0" w:color="auto"/>
                <w:right w:val="none" w:sz="0" w:space="0" w:color="auto"/>
              </w:divBdr>
            </w:div>
            <w:div w:id="1919441149">
              <w:marLeft w:val="0"/>
              <w:marRight w:val="0"/>
              <w:marTop w:val="0"/>
              <w:marBottom w:val="0"/>
              <w:divBdr>
                <w:top w:val="none" w:sz="0" w:space="0" w:color="auto"/>
                <w:left w:val="none" w:sz="0" w:space="0" w:color="auto"/>
                <w:bottom w:val="none" w:sz="0" w:space="0" w:color="auto"/>
                <w:right w:val="none" w:sz="0" w:space="0" w:color="auto"/>
              </w:divBdr>
            </w:div>
          </w:divsChild>
        </w:div>
        <w:div w:id="1373336439">
          <w:marLeft w:val="0"/>
          <w:marRight w:val="0"/>
          <w:marTop w:val="0"/>
          <w:marBottom w:val="0"/>
          <w:divBdr>
            <w:top w:val="none" w:sz="0" w:space="0" w:color="auto"/>
            <w:left w:val="none" w:sz="0" w:space="0" w:color="auto"/>
            <w:bottom w:val="none" w:sz="0" w:space="0" w:color="auto"/>
            <w:right w:val="none" w:sz="0" w:space="0" w:color="auto"/>
          </w:divBdr>
          <w:divsChild>
            <w:div w:id="2062439422">
              <w:marLeft w:val="0"/>
              <w:marRight w:val="0"/>
              <w:marTop w:val="0"/>
              <w:marBottom w:val="0"/>
              <w:divBdr>
                <w:top w:val="none" w:sz="0" w:space="0" w:color="auto"/>
                <w:left w:val="none" w:sz="0" w:space="0" w:color="auto"/>
                <w:bottom w:val="none" w:sz="0" w:space="0" w:color="auto"/>
                <w:right w:val="none" w:sz="0" w:space="0" w:color="auto"/>
              </w:divBdr>
            </w:div>
          </w:divsChild>
        </w:div>
        <w:div w:id="1527211340">
          <w:marLeft w:val="0"/>
          <w:marRight w:val="0"/>
          <w:marTop w:val="0"/>
          <w:marBottom w:val="0"/>
          <w:divBdr>
            <w:top w:val="none" w:sz="0" w:space="0" w:color="auto"/>
            <w:left w:val="none" w:sz="0" w:space="0" w:color="auto"/>
            <w:bottom w:val="none" w:sz="0" w:space="0" w:color="auto"/>
            <w:right w:val="none" w:sz="0" w:space="0" w:color="auto"/>
          </w:divBdr>
          <w:divsChild>
            <w:div w:id="971834451">
              <w:marLeft w:val="0"/>
              <w:marRight w:val="0"/>
              <w:marTop w:val="0"/>
              <w:marBottom w:val="0"/>
              <w:divBdr>
                <w:top w:val="none" w:sz="0" w:space="0" w:color="auto"/>
                <w:left w:val="none" w:sz="0" w:space="0" w:color="auto"/>
                <w:bottom w:val="none" w:sz="0" w:space="0" w:color="auto"/>
                <w:right w:val="none" w:sz="0" w:space="0" w:color="auto"/>
              </w:divBdr>
            </w:div>
            <w:div w:id="1617249784">
              <w:marLeft w:val="0"/>
              <w:marRight w:val="0"/>
              <w:marTop w:val="0"/>
              <w:marBottom w:val="0"/>
              <w:divBdr>
                <w:top w:val="none" w:sz="0" w:space="0" w:color="auto"/>
                <w:left w:val="none" w:sz="0" w:space="0" w:color="auto"/>
                <w:bottom w:val="none" w:sz="0" w:space="0" w:color="auto"/>
                <w:right w:val="none" w:sz="0" w:space="0" w:color="auto"/>
              </w:divBdr>
            </w:div>
            <w:div w:id="1511531648">
              <w:marLeft w:val="0"/>
              <w:marRight w:val="0"/>
              <w:marTop w:val="0"/>
              <w:marBottom w:val="0"/>
              <w:divBdr>
                <w:top w:val="none" w:sz="0" w:space="0" w:color="auto"/>
                <w:left w:val="none" w:sz="0" w:space="0" w:color="auto"/>
                <w:bottom w:val="none" w:sz="0" w:space="0" w:color="auto"/>
                <w:right w:val="none" w:sz="0" w:space="0" w:color="auto"/>
              </w:divBdr>
            </w:div>
          </w:divsChild>
        </w:div>
        <w:div w:id="975337864">
          <w:marLeft w:val="0"/>
          <w:marRight w:val="0"/>
          <w:marTop w:val="0"/>
          <w:marBottom w:val="0"/>
          <w:divBdr>
            <w:top w:val="none" w:sz="0" w:space="0" w:color="auto"/>
            <w:left w:val="none" w:sz="0" w:space="0" w:color="auto"/>
            <w:bottom w:val="none" w:sz="0" w:space="0" w:color="auto"/>
            <w:right w:val="none" w:sz="0" w:space="0" w:color="auto"/>
          </w:divBdr>
          <w:divsChild>
            <w:div w:id="1043868195">
              <w:marLeft w:val="0"/>
              <w:marRight w:val="0"/>
              <w:marTop w:val="0"/>
              <w:marBottom w:val="0"/>
              <w:divBdr>
                <w:top w:val="none" w:sz="0" w:space="0" w:color="auto"/>
                <w:left w:val="none" w:sz="0" w:space="0" w:color="auto"/>
                <w:bottom w:val="none" w:sz="0" w:space="0" w:color="auto"/>
                <w:right w:val="none" w:sz="0" w:space="0" w:color="auto"/>
              </w:divBdr>
            </w:div>
            <w:div w:id="337275568">
              <w:marLeft w:val="0"/>
              <w:marRight w:val="0"/>
              <w:marTop w:val="0"/>
              <w:marBottom w:val="0"/>
              <w:divBdr>
                <w:top w:val="none" w:sz="0" w:space="0" w:color="auto"/>
                <w:left w:val="none" w:sz="0" w:space="0" w:color="auto"/>
                <w:bottom w:val="none" w:sz="0" w:space="0" w:color="auto"/>
                <w:right w:val="none" w:sz="0" w:space="0" w:color="auto"/>
              </w:divBdr>
            </w:div>
            <w:div w:id="382143931">
              <w:marLeft w:val="0"/>
              <w:marRight w:val="0"/>
              <w:marTop w:val="0"/>
              <w:marBottom w:val="0"/>
              <w:divBdr>
                <w:top w:val="none" w:sz="0" w:space="0" w:color="auto"/>
                <w:left w:val="none" w:sz="0" w:space="0" w:color="auto"/>
                <w:bottom w:val="none" w:sz="0" w:space="0" w:color="auto"/>
                <w:right w:val="none" w:sz="0" w:space="0" w:color="auto"/>
              </w:divBdr>
            </w:div>
          </w:divsChild>
        </w:div>
        <w:div w:id="88553075">
          <w:marLeft w:val="0"/>
          <w:marRight w:val="0"/>
          <w:marTop w:val="0"/>
          <w:marBottom w:val="0"/>
          <w:divBdr>
            <w:top w:val="none" w:sz="0" w:space="0" w:color="auto"/>
            <w:left w:val="none" w:sz="0" w:space="0" w:color="auto"/>
            <w:bottom w:val="none" w:sz="0" w:space="0" w:color="auto"/>
            <w:right w:val="none" w:sz="0" w:space="0" w:color="auto"/>
          </w:divBdr>
          <w:divsChild>
            <w:div w:id="340548385">
              <w:marLeft w:val="0"/>
              <w:marRight w:val="0"/>
              <w:marTop w:val="0"/>
              <w:marBottom w:val="0"/>
              <w:divBdr>
                <w:top w:val="none" w:sz="0" w:space="0" w:color="auto"/>
                <w:left w:val="none" w:sz="0" w:space="0" w:color="auto"/>
                <w:bottom w:val="none" w:sz="0" w:space="0" w:color="auto"/>
                <w:right w:val="none" w:sz="0" w:space="0" w:color="auto"/>
              </w:divBdr>
            </w:div>
            <w:div w:id="460998063">
              <w:marLeft w:val="0"/>
              <w:marRight w:val="0"/>
              <w:marTop w:val="0"/>
              <w:marBottom w:val="0"/>
              <w:divBdr>
                <w:top w:val="none" w:sz="0" w:space="0" w:color="auto"/>
                <w:left w:val="none" w:sz="0" w:space="0" w:color="auto"/>
                <w:bottom w:val="none" w:sz="0" w:space="0" w:color="auto"/>
                <w:right w:val="none" w:sz="0" w:space="0" w:color="auto"/>
              </w:divBdr>
            </w:div>
            <w:div w:id="1970209946">
              <w:marLeft w:val="0"/>
              <w:marRight w:val="0"/>
              <w:marTop w:val="0"/>
              <w:marBottom w:val="0"/>
              <w:divBdr>
                <w:top w:val="none" w:sz="0" w:space="0" w:color="auto"/>
                <w:left w:val="none" w:sz="0" w:space="0" w:color="auto"/>
                <w:bottom w:val="none" w:sz="0" w:space="0" w:color="auto"/>
                <w:right w:val="none" w:sz="0" w:space="0" w:color="auto"/>
              </w:divBdr>
            </w:div>
          </w:divsChild>
        </w:div>
        <w:div w:id="1446773466">
          <w:marLeft w:val="0"/>
          <w:marRight w:val="0"/>
          <w:marTop w:val="0"/>
          <w:marBottom w:val="0"/>
          <w:divBdr>
            <w:top w:val="none" w:sz="0" w:space="0" w:color="auto"/>
            <w:left w:val="none" w:sz="0" w:space="0" w:color="auto"/>
            <w:bottom w:val="none" w:sz="0" w:space="0" w:color="auto"/>
            <w:right w:val="none" w:sz="0" w:space="0" w:color="auto"/>
          </w:divBdr>
          <w:divsChild>
            <w:div w:id="1798061710">
              <w:marLeft w:val="0"/>
              <w:marRight w:val="0"/>
              <w:marTop w:val="0"/>
              <w:marBottom w:val="0"/>
              <w:divBdr>
                <w:top w:val="none" w:sz="0" w:space="0" w:color="auto"/>
                <w:left w:val="none" w:sz="0" w:space="0" w:color="auto"/>
                <w:bottom w:val="none" w:sz="0" w:space="0" w:color="auto"/>
                <w:right w:val="none" w:sz="0" w:space="0" w:color="auto"/>
              </w:divBdr>
            </w:div>
          </w:divsChild>
        </w:div>
        <w:div w:id="1213813527">
          <w:marLeft w:val="0"/>
          <w:marRight w:val="0"/>
          <w:marTop w:val="0"/>
          <w:marBottom w:val="0"/>
          <w:divBdr>
            <w:top w:val="none" w:sz="0" w:space="0" w:color="auto"/>
            <w:left w:val="none" w:sz="0" w:space="0" w:color="auto"/>
            <w:bottom w:val="none" w:sz="0" w:space="0" w:color="auto"/>
            <w:right w:val="none" w:sz="0" w:space="0" w:color="auto"/>
          </w:divBdr>
          <w:divsChild>
            <w:div w:id="2020961162">
              <w:marLeft w:val="0"/>
              <w:marRight w:val="0"/>
              <w:marTop w:val="0"/>
              <w:marBottom w:val="0"/>
              <w:divBdr>
                <w:top w:val="none" w:sz="0" w:space="0" w:color="auto"/>
                <w:left w:val="none" w:sz="0" w:space="0" w:color="auto"/>
                <w:bottom w:val="none" w:sz="0" w:space="0" w:color="auto"/>
                <w:right w:val="none" w:sz="0" w:space="0" w:color="auto"/>
              </w:divBdr>
            </w:div>
          </w:divsChild>
        </w:div>
        <w:div w:id="745154676">
          <w:marLeft w:val="0"/>
          <w:marRight w:val="0"/>
          <w:marTop w:val="0"/>
          <w:marBottom w:val="0"/>
          <w:divBdr>
            <w:top w:val="none" w:sz="0" w:space="0" w:color="auto"/>
            <w:left w:val="none" w:sz="0" w:space="0" w:color="auto"/>
            <w:bottom w:val="none" w:sz="0" w:space="0" w:color="auto"/>
            <w:right w:val="none" w:sz="0" w:space="0" w:color="auto"/>
          </w:divBdr>
          <w:divsChild>
            <w:div w:id="989553826">
              <w:marLeft w:val="0"/>
              <w:marRight w:val="0"/>
              <w:marTop w:val="0"/>
              <w:marBottom w:val="0"/>
              <w:divBdr>
                <w:top w:val="none" w:sz="0" w:space="0" w:color="auto"/>
                <w:left w:val="none" w:sz="0" w:space="0" w:color="auto"/>
                <w:bottom w:val="none" w:sz="0" w:space="0" w:color="auto"/>
                <w:right w:val="none" w:sz="0" w:space="0" w:color="auto"/>
              </w:divBdr>
            </w:div>
            <w:div w:id="1354769839">
              <w:marLeft w:val="0"/>
              <w:marRight w:val="0"/>
              <w:marTop w:val="0"/>
              <w:marBottom w:val="0"/>
              <w:divBdr>
                <w:top w:val="none" w:sz="0" w:space="0" w:color="auto"/>
                <w:left w:val="none" w:sz="0" w:space="0" w:color="auto"/>
                <w:bottom w:val="none" w:sz="0" w:space="0" w:color="auto"/>
                <w:right w:val="none" w:sz="0" w:space="0" w:color="auto"/>
              </w:divBdr>
            </w:div>
          </w:divsChild>
        </w:div>
        <w:div w:id="1434550144">
          <w:marLeft w:val="0"/>
          <w:marRight w:val="0"/>
          <w:marTop w:val="0"/>
          <w:marBottom w:val="0"/>
          <w:divBdr>
            <w:top w:val="none" w:sz="0" w:space="0" w:color="auto"/>
            <w:left w:val="none" w:sz="0" w:space="0" w:color="auto"/>
            <w:bottom w:val="none" w:sz="0" w:space="0" w:color="auto"/>
            <w:right w:val="none" w:sz="0" w:space="0" w:color="auto"/>
          </w:divBdr>
          <w:divsChild>
            <w:div w:id="2042628049">
              <w:marLeft w:val="0"/>
              <w:marRight w:val="0"/>
              <w:marTop w:val="0"/>
              <w:marBottom w:val="0"/>
              <w:divBdr>
                <w:top w:val="none" w:sz="0" w:space="0" w:color="auto"/>
                <w:left w:val="none" w:sz="0" w:space="0" w:color="auto"/>
                <w:bottom w:val="none" w:sz="0" w:space="0" w:color="auto"/>
                <w:right w:val="none" w:sz="0" w:space="0" w:color="auto"/>
              </w:divBdr>
            </w:div>
            <w:div w:id="1483809833">
              <w:marLeft w:val="0"/>
              <w:marRight w:val="0"/>
              <w:marTop w:val="0"/>
              <w:marBottom w:val="0"/>
              <w:divBdr>
                <w:top w:val="none" w:sz="0" w:space="0" w:color="auto"/>
                <w:left w:val="none" w:sz="0" w:space="0" w:color="auto"/>
                <w:bottom w:val="none" w:sz="0" w:space="0" w:color="auto"/>
                <w:right w:val="none" w:sz="0" w:space="0" w:color="auto"/>
              </w:divBdr>
            </w:div>
          </w:divsChild>
        </w:div>
        <w:div w:id="233315522">
          <w:marLeft w:val="0"/>
          <w:marRight w:val="0"/>
          <w:marTop w:val="0"/>
          <w:marBottom w:val="0"/>
          <w:divBdr>
            <w:top w:val="none" w:sz="0" w:space="0" w:color="auto"/>
            <w:left w:val="none" w:sz="0" w:space="0" w:color="auto"/>
            <w:bottom w:val="none" w:sz="0" w:space="0" w:color="auto"/>
            <w:right w:val="none" w:sz="0" w:space="0" w:color="auto"/>
          </w:divBdr>
          <w:divsChild>
            <w:div w:id="56442438">
              <w:marLeft w:val="0"/>
              <w:marRight w:val="0"/>
              <w:marTop w:val="0"/>
              <w:marBottom w:val="0"/>
              <w:divBdr>
                <w:top w:val="none" w:sz="0" w:space="0" w:color="auto"/>
                <w:left w:val="none" w:sz="0" w:space="0" w:color="auto"/>
                <w:bottom w:val="none" w:sz="0" w:space="0" w:color="auto"/>
                <w:right w:val="none" w:sz="0" w:space="0" w:color="auto"/>
              </w:divBdr>
            </w:div>
            <w:div w:id="524943774">
              <w:marLeft w:val="0"/>
              <w:marRight w:val="0"/>
              <w:marTop w:val="0"/>
              <w:marBottom w:val="0"/>
              <w:divBdr>
                <w:top w:val="none" w:sz="0" w:space="0" w:color="auto"/>
                <w:left w:val="none" w:sz="0" w:space="0" w:color="auto"/>
                <w:bottom w:val="none" w:sz="0" w:space="0" w:color="auto"/>
                <w:right w:val="none" w:sz="0" w:space="0" w:color="auto"/>
              </w:divBdr>
            </w:div>
          </w:divsChild>
        </w:div>
        <w:div w:id="1393237782">
          <w:marLeft w:val="0"/>
          <w:marRight w:val="0"/>
          <w:marTop w:val="0"/>
          <w:marBottom w:val="0"/>
          <w:divBdr>
            <w:top w:val="none" w:sz="0" w:space="0" w:color="auto"/>
            <w:left w:val="none" w:sz="0" w:space="0" w:color="auto"/>
            <w:bottom w:val="none" w:sz="0" w:space="0" w:color="auto"/>
            <w:right w:val="none" w:sz="0" w:space="0" w:color="auto"/>
          </w:divBdr>
          <w:divsChild>
            <w:div w:id="1091775490">
              <w:marLeft w:val="0"/>
              <w:marRight w:val="0"/>
              <w:marTop w:val="0"/>
              <w:marBottom w:val="0"/>
              <w:divBdr>
                <w:top w:val="none" w:sz="0" w:space="0" w:color="auto"/>
                <w:left w:val="none" w:sz="0" w:space="0" w:color="auto"/>
                <w:bottom w:val="none" w:sz="0" w:space="0" w:color="auto"/>
                <w:right w:val="none" w:sz="0" w:space="0" w:color="auto"/>
              </w:divBdr>
            </w:div>
          </w:divsChild>
        </w:div>
        <w:div w:id="1738894774">
          <w:marLeft w:val="0"/>
          <w:marRight w:val="0"/>
          <w:marTop w:val="0"/>
          <w:marBottom w:val="0"/>
          <w:divBdr>
            <w:top w:val="none" w:sz="0" w:space="0" w:color="auto"/>
            <w:left w:val="none" w:sz="0" w:space="0" w:color="auto"/>
            <w:bottom w:val="none" w:sz="0" w:space="0" w:color="auto"/>
            <w:right w:val="none" w:sz="0" w:space="0" w:color="auto"/>
          </w:divBdr>
          <w:divsChild>
            <w:div w:id="335692297">
              <w:marLeft w:val="0"/>
              <w:marRight w:val="0"/>
              <w:marTop w:val="0"/>
              <w:marBottom w:val="0"/>
              <w:divBdr>
                <w:top w:val="none" w:sz="0" w:space="0" w:color="auto"/>
                <w:left w:val="none" w:sz="0" w:space="0" w:color="auto"/>
                <w:bottom w:val="none" w:sz="0" w:space="0" w:color="auto"/>
                <w:right w:val="none" w:sz="0" w:space="0" w:color="auto"/>
              </w:divBdr>
            </w:div>
          </w:divsChild>
        </w:div>
        <w:div w:id="1557161598">
          <w:marLeft w:val="0"/>
          <w:marRight w:val="0"/>
          <w:marTop w:val="0"/>
          <w:marBottom w:val="0"/>
          <w:divBdr>
            <w:top w:val="none" w:sz="0" w:space="0" w:color="auto"/>
            <w:left w:val="none" w:sz="0" w:space="0" w:color="auto"/>
            <w:bottom w:val="none" w:sz="0" w:space="0" w:color="auto"/>
            <w:right w:val="none" w:sz="0" w:space="0" w:color="auto"/>
          </w:divBdr>
          <w:divsChild>
            <w:div w:id="1989703891">
              <w:marLeft w:val="0"/>
              <w:marRight w:val="0"/>
              <w:marTop w:val="0"/>
              <w:marBottom w:val="0"/>
              <w:divBdr>
                <w:top w:val="none" w:sz="0" w:space="0" w:color="auto"/>
                <w:left w:val="none" w:sz="0" w:space="0" w:color="auto"/>
                <w:bottom w:val="none" w:sz="0" w:space="0" w:color="auto"/>
                <w:right w:val="none" w:sz="0" w:space="0" w:color="auto"/>
              </w:divBdr>
            </w:div>
            <w:div w:id="1839953534">
              <w:marLeft w:val="0"/>
              <w:marRight w:val="0"/>
              <w:marTop w:val="0"/>
              <w:marBottom w:val="0"/>
              <w:divBdr>
                <w:top w:val="none" w:sz="0" w:space="0" w:color="auto"/>
                <w:left w:val="none" w:sz="0" w:space="0" w:color="auto"/>
                <w:bottom w:val="none" w:sz="0" w:space="0" w:color="auto"/>
                <w:right w:val="none" w:sz="0" w:space="0" w:color="auto"/>
              </w:divBdr>
            </w:div>
            <w:div w:id="1953974433">
              <w:marLeft w:val="0"/>
              <w:marRight w:val="0"/>
              <w:marTop w:val="0"/>
              <w:marBottom w:val="0"/>
              <w:divBdr>
                <w:top w:val="none" w:sz="0" w:space="0" w:color="auto"/>
                <w:left w:val="none" w:sz="0" w:space="0" w:color="auto"/>
                <w:bottom w:val="none" w:sz="0" w:space="0" w:color="auto"/>
                <w:right w:val="none" w:sz="0" w:space="0" w:color="auto"/>
              </w:divBdr>
            </w:div>
          </w:divsChild>
        </w:div>
        <w:div w:id="1542133135">
          <w:marLeft w:val="0"/>
          <w:marRight w:val="0"/>
          <w:marTop w:val="0"/>
          <w:marBottom w:val="0"/>
          <w:divBdr>
            <w:top w:val="none" w:sz="0" w:space="0" w:color="auto"/>
            <w:left w:val="none" w:sz="0" w:space="0" w:color="auto"/>
            <w:bottom w:val="none" w:sz="0" w:space="0" w:color="auto"/>
            <w:right w:val="none" w:sz="0" w:space="0" w:color="auto"/>
          </w:divBdr>
          <w:divsChild>
            <w:div w:id="466509112">
              <w:marLeft w:val="0"/>
              <w:marRight w:val="0"/>
              <w:marTop w:val="0"/>
              <w:marBottom w:val="0"/>
              <w:divBdr>
                <w:top w:val="none" w:sz="0" w:space="0" w:color="auto"/>
                <w:left w:val="none" w:sz="0" w:space="0" w:color="auto"/>
                <w:bottom w:val="none" w:sz="0" w:space="0" w:color="auto"/>
                <w:right w:val="none" w:sz="0" w:space="0" w:color="auto"/>
              </w:divBdr>
            </w:div>
            <w:div w:id="1566183497">
              <w:marLeft w:val="0"/>
              <w:marRight w:val="0"/>
              <w:marTop w:val="0"/>
              <w:marBottom w:val="0"/>
              <w:divBdr>
                <w:top w:val="none" w:sz="0" w:space="0" w:color="auto"/>
                <w:left w:val="none" w:sz="0" w:space="0" w:color="auto"/>
                <w:bottom w:val="none" w:sz="0" w:space="0" w:color="auto"/>
                <w:right w:val="none" w:sz="0" w:space="0" w:color="auto"/>
              </w:divBdr>
            </w:div>
          </w:divsChild>
        </w:div>
        <w:div w:id="1644653185">
          <w:marLeft w:val="0"/>
          <w:marRight w:val="0"/>
          <w:marTop w:val="0"/>
          <w:marBottom w:val="0"/>
          <w:divBdr>
            <w:top w:val="none" w:sz="0" w:space="0" w:color="auto"/>
            <w:left w:val="none" w:sz="0" w:space="0" w:color="auto"/>
            <w:bottom w:val="none" w:sz="0" w:space="0" w:color="auto"/>
            <w:right w:val="none" w:sz="0" w:space="0" w:color="auto"/>
          </w:divBdr>
          <w:divsChild>
            <w:div w:id="642584963">
              <w:marLeft w:val="0"/>
              <w:marRight w:val="0"/>
              <w:marTop w:val="0"/>
              <w:marBottom w:val="0"/>
              <w:divBdr>
                <w:top w:val="none" w:sz="0" w:space="0" w:color="auto"/>
                <w:left w:val="none" w:sz="0" w:space="0" w:color="auto"/>
                <w:bottom w:val="none" w:sz="0" w:space="0" w:color="auto"/>
                <w:right w:val="none" w:sz="0" w:space="0" w:color="auto"/>
              </w:divBdr>
            </w:div>
            <w:div w:id="1617058565">
              <w:marLeft w:val="0"/>
              <w:marRight w:val="0"/>
              <w:marTop w:val="0"/>
              <w:marBottom w:val="0"/>
              <w:divBdr>
                <w:top w:val="none" w:sz="0" w:space="0" w:color="auto"/>
                <w:left w:val="none" w:sz="0" w:space="0" w:color="auto"/>
                <w:bottom w:val="none" w:sz="0" w:space="0" w:color="auto"/>
                <w:right w:val="none" w:sz="0" w:space="0" w:color="auto"/>
              </w:divBdr>
            </w:div>
          </w:divsChild>
        </w:div>
        <w:div w:id="1883705534">
          <w:marLeft w:val="0"/>
          <w:marRight w:val="0"/>
          <w:marTop w:val="0"/>
          <w:marBottom w:val="0"/>
          <w:divBdr>
            <w:top w:val="none" w:sz="0" w:space="0" w:color="auto"/>
            <w:left w:val="none" w:sz="0" w:space="0" w:color="auto"/>
            <w:bottom w:val="none" w:sz="0" w:space="0" w:color="auto"/>
            <w:right w:val="none" w:sz="0" w:space="0" w:color="auto"/>
          </w:divBdr>
          <w:divsChild>
            <w:div w:id="2133016980">
              <w:marLeft w:val="0"/>
              <w:marRight w:val="0"/>
              <w:marTop w:val="0"/>
              <w:marBottom w:val="0"/>
              <w:divBdr>
                <w:top w:val="none" w:sz="0" w:space="0" w:color="auto"/>
                <w:left w:val="none" w:sz="0" w:space="0" w:color="auto"/>
                <w:bottom w:val="none" w:sz="0" w:space="0" w:color="auto"/>
                <w:right w:val="none" w:sz="0" w:space="0" w:color="auto"/>
              </w:divBdr>
            </w:div>
          </w:divsChild>
        </w:div>
        <w:div w:id="1446848961">
          <w:marLeft w:val="0"/>
          <w:marRight w:val="0"/>
          <w:marTop w:val="0"/>
          <w:marBottom w:val="0"/>
          <w:divBdr>
            <w:top w:val="none" w:sz="0" w:space="0" w:color="auto"/>
            <w:left w:val="none" w:sz="0" w:space="0" w:color="auto"/>
            <w:bottom w:val="none" w:sz="0" w:space="0" w:color="auto"/>
            <w:right w:val="none" w:sz="0" w:space="0" w:color="auto"/>
          </w:divBdr>
          <w:divsChild>
            <w:div w:id="1596745424">
              <w:marLeft w:val="0"/>
              <w:marRight w:val="0"/>
              <w:marTop w:val="0"/>
              <w:marBottom w:val="0"/>
              <w:divBdr>
                <w:top w:val="none" w:sz="0" w:space="0" w:color="auto"/>
                <w:left w:val="none" w:sz="0" w:space="0" w:color="auto"/>
                <w:bottom w:val="none" w:sz="0" w:space="0" w:color="auto"/>
                <w:right w:val="none" w:sz="0" w:space="0" w:color="auto"/>
              </w:divBdr>
            </w:div>
          </w:divsChild>
        </w:div>
        <w:div w:id="1594895684">
          <w:marLeft w:val="0"/>
          <w:marRight w:val="0"/>
          <w:marTop w:val="0"/>
          <w:marBottom w:val="0"/>
          <w:divBdr>
            <w:top w:val="none" w:sz="0" w:space="0" w:color="auto"/>
            <w:left w:val="none" w:sz="0" w:space="0" w:color="auto"/>
            <w:bottom w:val="none" w:sz="0" w:space="0" w:color="auto"/>
            <w:right w:val="none" w:sz="0" w:space="0" w:color="auto"/>
          </w:divBdr>
          <w:divsChild>
            <w:div w:id="1714768265">
              <w:marLeft w:val="0"/>
              <w:marRight w:val="0"/>
              <w:marTop w:val="0"/>
              <w:marBottom w:val="0"/>
              <w:divBdr>
                <w:top w:val="none" w:sz="0" w:space="0" w:color="auto"/>
                <w:left w:val="none" w:sz="0" w:space="0" w:color="auto"/>
                <w:bottom w:val="none" w:sz="0" w:space="0" w:color="auto"/>
                <w:right w:val="none" w:sz="0" w:space="0" w:color="auto"/>
              </w:divBdr>
            </w:div>
            <w:div w:id="430472778">
              <w:marLeft w:val="0"/>
              <w:marRight w:val="0"/>
              <w:marTop w:val="0"/>
              <w:marBottom w:val="0"/>
              <w:divBdr>
                <w:top w:val="none" w:sz="0" w:space="0" w:color="auto"/>
                <w:left w:val="none" w:sz="0" w:space="0" w:color="auto"/>
                <w:bottom w:val="none" w:sz="0" w:space="0" w:color="auto"/>
                <w:right w:val="none" w:sz="0" w:space="0" w:color="auto"/>
              </w:divBdr>
            </w:div>
            <w:div w:id="75638402">
              <w:marLeft w:val="0"/>
              <w:marRight w:val="0"/>
              <w:marTop w:val="0"/>
              <w:marBottom w:val="0"/>
              <w:divBdr>
                <w:top w:val="none" w:sz="0" w:space="0" w:color="auto"/>
                <w:left w:val="none" w:sz="0" w:space="0" w:color="auto"/>
                <w:bottom w:val="none" w:sz="0" w:space="0" w:color="auto"/>
                <w:right w:val="none" w:sz="0" w:space="0" w:color="auto"/>
              </w:divBdr>
            </w:div>
          </w:divsChild>
        </w:div>
        <w:div w:id="331178420">
          <w:marLeft w:val="0"/>
          <w:marRight w:val="0"/>
          <w:marTop w:val="0"/>
          <w:marBottom w:val="0"/>
          <w:divBdr>
            <w:top w:val="none" w:sz="0" w:space="0" w:color="auto"/>
            <w:left w:val="none" w:sz="0" w:space="0" w:color="auto"/>
            <w:bottom w:val="none" w:sz="0" w:space="0" w:color="auto"/>
            <w:right w:val="none" w:sz="0" w:space="0" w:color="auto"/>
          </w:divBdr>
          <w:divsChild>
            <w:div w:id="345668907">
              <w:marLeft w:val="0"/>
              <w:marRight w:val="0"/>
              <w:marTop w:val="0"/>
              <w:marBottom w:val="0"/>
              <w:divBdr>
                <w:top w:val="none" w:sz="0" w:space="0" w:color="auto"/>
                <w:left w:val="none" w:sz="0" w:space="0" w:color="auto"/>
                <w:bottom w:val="none" w:sz="0" w:space="0" w:color="auto"/>
                <w:right w:val="none" w:sz="0" w:space="0" w:color="auto"/>
              </w:divBdr>
            </w:div>
            <w:div w:id="161897488">
              <w:marLeft w:val="0"/>
              <w:marRight w:val="0"/>
              <w:marTop w:val="0"/>
              <w:marBottom w:val="0"/>
              <w:divBdr>
                <w:top w:val="none" w:sz="0" w:space="0" w:color="auto"/>
                <w:left w:val="none" w:sz="0" w:space="0" w:color="auto"/>
                <w:bottom w:val="none" w:sz="0" w:space="0" w:color="auto"/>
                <w:right w:val="none" w:sz="0" w:space="0" w:color="auto"/>
              </w:divBdr>
            </w:div>
            <w:div w:id="1666668380">
              <w:marLeft w:val="0"/>
              <w:marRight w:val="0"/>
              <w:marTop w:val="0"/>
              <w:marBottom w:val="0"/>
              <w:divBdr>
                <w:top w:val="none" w:sz="0" w:space="0" w:color="auto"/>
                <w:left w:val="none" w:sz="0" w:space="0" w:color="auto"/>
                <w:bottom w:val="none" w:sz="0" w:space="0" w:color="auto"/>
                <w:right w:val="none" w:sz="0" w:space="0" w:color="auto"/>
              </w:divBdr>
            </w:div>
          </w:divsChild>
        </w:div>
        <w:div w:id="1889950904">
          <w:marLeft w:val="0"/>
          <w:marRight w:val="0"/>
          <w:marTop w:val="0"/>
          <w:marBottom w:val="0"/>
          <w:divBdr>
            <w:top w:val="none" w:sz="0" w:space="0" w:color="auto"/>
            <w:left w:val="none" w:sz="0" w:space="0" w:color="auto"/>
            <w:bottom w:val="none" w:sz="0" w:space="0" w:color="auto"/>
            <w:right w:val="none" w:sz="0" w:space="0" w:color="auto"/>
          </w:divBdr>
          <w:divsChild>
            <w:div w:id="1327443719">
              <w:marLeft w:val="0"/>
              <w:marRight w:val="0"/>
              <w:marTop w:val="0"/>
              <w:marBottom w:val="0"/>
              <w:divBdr>
                <w:top w:val="none" w:sz="0" w:space="0" w:color="auto"/>
                <w:left w:val="none" w:sz="0" w:space="0" w:color="auto"/>
                <w:bottom w:val="none" w:sz="0" w:space="0" w:color="auto"/>
                <w:right w:val="none" w:sz="0" w:space="0" w:color="auto"/>
              </w:divBdr>
            </w:div>
            <w:div w:id="1171216950">
              <w:marLeft w:val="0"/>
              <w:marRight w:val="0"/>
              <w:marTop w:val="0"/>
              <w:marBottom w:val="0"/>
              <w:divBdr>
                <w:top w:val="none" w:sz="0" w:space="0" w:color="auto"/>
                <w:left w:val="none" w:sz="0" w:space="0" w:color="auto"/>
                <w:bottom w:val="none" w:sz="0" w:space="0" w:color="auto"/>
                <w:right w:val="none" w:sz="0" w:space="0" w:color="auto"/>
              </w:divBdr>
            </w:div>
          </w:divsChild>
        </w:div>
        <w:div w:id="1979450299">
          <w:marLeft w:val="0"/>
          <w:marRight w:val="0"/>
          <w:marTop w:val="0"/>
          <w:marBottom w:val="0"/>
          <w:divBdr>
            <w:top w:val="none" w:sz="0" w:space="0" w:color="auto"/>
            <w:left w:val="none" w:sz="0" w:space="0" w:color="auto"/>
            <w:bottom w:val="none" w:sz="0" w:space="0" w:color="auto"/>
            <w:right w:val="none" w:sz="0" w:space="0" w:color="auto"/>
          </w:divBdr>
          <w:divsChild>
            <w:div w:id="684946209">
              <w:marLeft w:val="0"/>
              <w:marRight w:val="0"/>
              <w:marTop w:val="0"/>
              <w:marBottom w:val="0"/>
              <w:divBdr>
                <w:top w:val="none" w:sz="0" w:space="0" w:color="auto"/>
                <w:left w:val="none" w:sz="0" w:space="0" w:color="auto"/>
                <w:bottom w:val="none" w:sz="0" w:space="0" w:color="auto"/>
                <w:right w:val="none" w:sz="0" w:space="0" w:color="auto"/>
              </w:divBdr>
            </w:div>
          </w:divsChild>
        </w:div>
        <w:div w:id="202719050">
          <w:marLeft w:val="0"/>
          <w:marRight w:val="0"/>
          <w:marTop w:val="0"/>
          <w:marBottom w:val="0"/>
          <w:divBdr>
            <w:top w:val="none" w:sz="0" w:space="0" w:color="auto"/>
            <w:left w:val="none" w:sz="0" w:space="0" w:color="auto"/>
            <w:bottom w:val="none" w:sz="0" w:space="0" w:color="auto"/>
            <w:right w:val="none" w:sz="0" w:space="0" w:color="auto"/>
          </w:divBdr>
          <w:divsChild>
            <w:div w:id="352532470">
              <w:marLeft w:val="0"/>
              <w:marRight w:val="0"/>
              <w:marTop w:val="0"/>
              <w:marBottom w:val="0"/>
              <w:divBdr>
                <w:top w:val="none" w:sz="0" w:space="0" w:color="auto"/>
                <w:left w:val="none" w:sz="0" w:space="0" w:color="auto"/>
                <w:bottom w:val="none" w:sz="0" w:space="0" w:color="auto"/>
                <w:right w:val="none" w:sz="0" w:space="0" w:color="auto"/>
              </w:divBdr>
            </w:div>
            <w:div w:id="1969823536">
              <w:marLeft w:val="0"/>
              <w:marRight w:val="0"/>
              <w:marTop w:val="0"/>
              <w:marBottom w:val="0"/>
              <w:divBdr>
                <w:top w:val="none" w:sz="0" w:space="0" w:color="auto"/>
                <w:left w:val="none" w:sz="0" w:space="0" w:color="auto"/>
                <w:bottom w:val="none" w:sz="0" w:space="0" w:color="auto"/>
                <w:right w:val="none" w:sz="0" w:space="0" w:color="auto"/>
              </w:divBdr>
            </w:div>
          </w:divsChild>
        </w:div>
        <w:div w:id="702559501">
          <w:marLeft w:val="0"/>
          <w:marRight w:val="0"/>
          <w:marTop w:val="0"/>
          <w:marBottom w:val="0"/>
          <w:divBdr>
            <w:top w:val="none" w:sz="0" w:space="0" w:color="auto"/>
            <w:left w:val="none" w:sz="0" w:space="0" w:color="auto"/>
            <w:bottom w:val="none" w:sz="0" w:space="0" w:color="auto"/>
            <w:right w:val="none" w:sz="0" w:space="0" w:color="auto"/>
          </w:divBdr>
          <w:divsChild>
            <w:div w:id="109083184">
              <w:marLeft w:val="0"/>
              <w:marRight w:val="0"/>
              <w:marTop w:val="0"/>
              <w:marBottom w:val="0"/>
              <w:divBdr>
                <w:top w:val="none" w:sz="0" w:space="0" w:color="auto"/>
                <w:left w:val="none" w:sz="0" w:space="0" w:color="auto"/>
                <w:bottom w:val="none" w:sz="0" w:space="0" w:color="auto"/>
                <w:right w:val="none" w:sz="0" w:space="0" w:color="auto"/>
              </w:divBdr>
            </w:div>
          </w:divsChild>
        </w:div>
        <w:div w:id="1592470936">
          <w:marLeft w:val="0"/>
          <w:marRight w:val="0"/>
          <w:marTop w:val="0"/>
          <w:marBottom w:val="0"/>
          <w:divBdr>
            <w:top w:val="none" w:sz="0" w:space="0" w:color="auto"/>
            <w:left w:val="none" w:sz="0" w:space="0" w:color="auto"/>
            <w:bottom w:val="none" w:sz="0" w:space="0" w:color="auto"/>
            <w:right w:val="none" w:sz="0" w:space="0" w:color="auto"/>
          </w:divBdr>
          <w:divsChild>
            <w:div w:id="1150370576">
              <w:marLeft w:val="0"/>
              <w:marRight w:val="0"/>
              <w:marTop w:val="0"/>
              <w:marBottom w:val="0"/>
              <w:divBdr>
                <w:top w:val="none" w:sz="0" w:space="0" w:color="auto"/>
                <w:left w:val="none" w:sz="0" w:space="0" w:color="auto"/>
                <w:bottom w:val="none" w:sz="0" w:space="0" w:color="auto"/>
                <w:right w:val="none" w:sz="0" w:space="0" w:color="auto"/>
              </w:divBdr>
            </w:div>
          </w:divsChild>
        </w:div>
        <w:div w:id="940338503">
          <w:marLeft w:val="0"/>
          <w:marRight w:val="0"/>
          <w:marTop w:val="0"/>
          <w:marBottom w:val="0"/>
          <w:divBdr>
            <w:top w:val="none" w:sz="0" w:space="0" w:color="auto"/>
            <w:left w:val="none" w:sz="0" w:space="0" w:color="auto"/>
            <w:bottom w:val="none" w:sz="0" w:space="0" w:color="auto"/>
            <w:right w:val="none" w:sz="0" w:space="0" w:color="auto"/>
          </w:divBdr>
          <w:divsChild>
            <w:div w:id="960955717">
              <w:marLeft w:val="0"/>
              <w:marRight w:val="0"/>
              <w:marTop w:val="0"/>
              <w:marBottom w:val="0"/>
              <w:divBdr>
                <w:top w:val="none" w:sz="0" w:space="0" w:color="auto"/>
                <w:left w:val="none" w:sz="0" w:space="0" w:color="auto"/>
                <w:bottom w:val="none" w:sz="0" w:space="0" w:color="auto"/>
                <w:right w:val="none" w:sz="0" w:space="0" w:color="auto"/>
              </w:divBdr>
            </w:div>
          </w:divsChild>
        </w:div>
        <w:div w:id="539827399">
          <w:marLeft w:val="0"/>
          <w:marRight w:val="0"/>
          <w:marTop w:val="0"/>
          <w:marBottom w:val="0"/>
          <w:divBdr>
            <w:top w:val="none" w:sz="0" w:space="0" w:color="auto"/>
            <w:left w:val="none" w:sz="0" w:space="0" w:color="auto"/>
            <w:bottom w:val="none" w:sz="0" w:space="0" w:color="auto"/>
            <w:right w:val="none" w:sz="0" w:space="0" w:color="auto"/>
          </w:divBdr>
          <w:divsChild>
            <w:div w:id="1727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58301">
      <w:bodyDiv w:val="1"/>
      <w:marLeft w:val="0"/>
      <w:marRight w:val="0"/>
      <w:marTop w:val="0"/>
      <w:marBottom w:val="0"/>
      <w:divBdr>
        <w:top w:val="none" w:sz="0" w:space="0" w:color="auto"/>
        <w:left w:val="none" w:sz="0" w:space="0" w:color="auto"/>
        <w:bottom w:val="none" w:sz="0" w:space="0" w:color="auto"/>
        <w:right w:val="none" w:sz="0" w:space="0" w:color="auto"/>
      </w:divBdr>
    </w:div>
    <w:div w:id="1391416995">
      <w:bodyDiv w:val="1"/>
      <w:marLeft w:val="0"/>
      <w:marRight w:val="0"/>
      <w:marTop w:val="0"/>
      <w:marBottom w:val="0"/>
      <w:divBdr>
        <w:top w:val="none" w:sz="0" w:space="0" w:color="auto"/>
        <w:left w:val="none" w:sz="0" w:space="0" w:color="auto"/>
        <w:bottom w:val="none" w:sz="0" w:space="0" w:color="auto"/>
        <w:right w:val="none" w:sz="0" w:space="0" w:color="auto"/>
      </w:divBdr>
    </w:div>
    <w:div w:id="1481771462">
      <w:bodyDiv w:val="1"/>
      <w:marLeft w:val="0"/>
      <w:marRight w:val="0"/>
      <w:marTop w:val="0"/>
      <w:marBottom w:val="0"/>
      <w:divBdr>
        <w:top w:val="none" w:sz="0" w:space="0" w:color="auto"/>
        <w:left w:val="none" w:sz="0" w:space="0" w:color="auto"/>
        <w:bottom w:val="none" w:sz="0" w:space="0" w:color="auto"/>
        <w:right w:val="none" w:sz="0" w:space="0" w:color="auto"/>
      </w:divBdr>
    </w:div>
    <w:div w:id="1622566059">
      <w:bodyDiv w:val="1"/>
      <w:marLeft w:val="0"/>
      <w:marRight w:val="0"/>
      <w:marTop w:val="0"/>
      <w:marBottom w:val="0"/>
      <w:divBdr>
        <w:top w:val="none" w:sz="0" w:space="0" w:color="auto"/>
        <w:left w:val="none" w:sz="0" w:space="0" w:color="auto"/>
        <w:bottom w:val="none" w:sz="0" w:space="0" w:color="auto"/>
        <w:right w:val="none" w:sz="0" w:space="0" w:color="auto"/>
      </w:divBdr>
    </w:div>
    <w:div w:id="185310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03E47-FDE3-466B-8B89-28951D5F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4439</Words>
  <Characters>25307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Rose</dc:creator>
  <cp:keywords/>
  <dc:description/>
  <cp:lastModifiedBy>Not Available</cp:lastModifiedBy>
  <cp:revision>2</cp:revision>
  <cp:lastPrinted>2017-02-13T04:29:00Z</cp:lastPrinted>
  <dcterms:created xsi:type="dcterms:W3CDTF">2017-09-15T02:26:00Z</dcterms:created>
  <dcterms:modified xsi:type="dcterms:W3CDTF">2017-09-15T02:26:00Z</dcterms:modified>
</cp:coreProperties>
</file>